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28" w:rsidRDefault="002F3628" w:rsidP="002F3628">
      <w:pPr>
        <w:jc w:val="center"/>
      </w:pPr>
      <w:r>
        <w:rPr>
          <w:noProof/>
          <w:lang w:eastAsia="ru-RU"/>
        </w:rPr>
        <w:drawing>
          <wp:inline distT="0" distB="0" distL="0" distR="0" wp14:anchorId="4FE2F3C2" wp14:editId="50AE3FD4">
            <wp:extent cx="3381375" cy="685800"/>
            <wp:effectExtent l="0" t="0" r="9525" b="0"/>
            <wp:docPr id="30" name="Рисунок 30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Юр. адрес: РБ 220086, г. Минск, ул. Славинского, 13-54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Почт</w:t>
      </w:r>
      <w:proofErr w:type="gramStart"/>
      <w:r w:rsidRPr="0091376D">
        <w:rPr>
          <w:rFonts w:ascii="Georgia" w:hAnsi="Georgia"/>
          <w:color w:val="000000"/>
          <w:sz w:val="20"/>
          <w:szCs w:val="20"/>
        </w:rPr>
        <w:t>. адрес</w:t>
      </w:r>
      <w:proofErr w:type="gramEnd"/>
      <w:r w:rsidRPr="0091376D">
        <w:rPr>
          <w:rFonts w:ascii="Georgia" w:hAnsi="Georgia"/>
          <w:color w:val="000000"/>
          <w:sz w:val="20"/>
          <w:szCs w:val="20"/>
        </w:rPr>
        <w:t xml:space="preserve">: </w:t>
      </w:r>
      <w:r>
        <w:rPr>
          <w:rFonts w:ascii="Georgia" w:hAnsi="Georgia"/>
          <w:color w:val="000000"/>
          <w:sz w:val="20"/>
          <w:szCs w:val="20"/>
        </w:rPr>
        <w:t xml:space="preserve">РБ 220013, г. Минск, ул. Кульман </w:t>
      </w:r>
      <w:r w:rsidR="000E486E">
        <w:rPr>
          <w:rFonts w:ascii="Georgia" w:hAnsi="Georgia"/>
          <w:color w:val="000000"/>
          <w:sz w:val="20"/>
          <w:szCs w:val="20"/>
        </w:rPr>
        <w:t>1/</w:t>
      </w:r>
      <w:r>
        <w:rPr>
          <w:rFonts w:ascii="Georgia" w:hAnsi="Georgia"/>
          <w:color w:val="000000"/>
          <w:sz w:val="20"/>
          <w:szCs w:val="20"/>
        </w:rPr>
        <w:t>1, оф. 109 (1 этаж)</w:t>
      </w:r>
    </w:p>
    <w:p w:rsidR="002F3628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4929E3">
        <w:rPr>
          <w:rFonts w:ascii="Georgia" w:hAnsi="Georgia"/>
          <w:color w:val="000000"/>
          <w:sz w:val="20"/>
          <w:szCs w:val="20"/>
        </w:rPr>
        <w:t>IBAN BY72 UNBS 30120079990050009933</w:t>
      </w:r>
      <w:r w:rsidRPr="002C6899">
        <w:t xml:space="preserve"> </w:t>
      </w:r>
      <w:r w:rsidRPr="0091376D">
        <w:rPr>
          <w:rFonts w:ascii="Georgia" w:hAnsi="Georgia"/>
          <w:color w:val="000000"/>
          <w:sz w:val="20"/>
          <w:szCs w:val="20"/>
        </w:rPr>
        <w:t>в ЗАО «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БСББанк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», ул. Я Купалы, 25, </w:t>
      </w:r>
      <w:r w:rsidRPr="004929E3">
        <w:rPr>
          <w:rFonts w:ascii="Georgia" w:hAnsi="Georgia"/>
          <w:color w:val="000000"/>
          <w:sz w:val="20"/>
          <w:szCs w:val="20"/>
        </w:rPr>
        <w:t>BIC</w:t>
      </w:r>
      <w:r w:rsidRPr="0091376D">
        <w:rPr>
          <w:rFonts w:ascii="Georgia" w:hAnsi="Georgia"/>
          <w:color w:val="000000"/>
          <w:sz w:val="20"/>
          <w:szCs w:val="20"/>
        </w:rPr>
        <w:t xml:space="preserve"> </w:t>
      </w:r>
      <w:r w:rsidRPr="004929E3">
        <w:rPr>
          <w:rFonts w:ascii="Georgia" w:hAnsi="Georgia"/>
          <w:color w:val="000000"/>
          <w:sz w:val="20"/>
          <w:szCs w:val="20"/>
        </w:rPr>
        <w:t>UNBSBY</w:t>
      </w:r>
      <w:r w:rsidRPr="0091376D">
        <w:rPr>
          <w:rFonts w:ascii="Georgia" w:hAnsi="Georgia"/>
          <w:color w:val="000000"/>
          <w:sz w:val="20"/>
          <w:szCs w:val="20"/>
        </w:rPr>
        <w:t>2</w:t>
      </w:r>
      <w:r w:rsidRPr="004929E3">
        <w:rPr>
          <w:rFonts w:ascii="Georgia" w:hAnsi="Georgia"/>
          <w:color w:val="000000"/>
          <w:sz w:val="20"/>
          <w:szCs w:val="20"/>
        </w:rPr>
        <w:t>X</w:t>
      </w:r>
      <w:r w:rsidRPr="0091376D">
        <w:rPr>
          <w:rFonts w:ascii="Georgia" w:hAnsi="Georgia"/>
          <w:color w:val="000000"/>
          <w:sz w:val="20"/>
          <w:szCs w:val="20"/>
        </w:rPr>
        <w:t xml:space="preserve">, 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УНН 191220367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 xml:space="preserve">Директор: 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Пришивалко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 Дмитрий Николаевич, действует основании Устава</w:t>
      </w:r>
    </w:p>
    <w:p w:rsidR="002F3628" w:rsidRPr="00313628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313628">
        <w:rPr>
          <w:rFonts w:ascii="Georgia" w:hAnsi="Georgia"/>
          <w:color w:val="000000"/>
          <w:sz w:val="20"/>
          <w:szCs w:val="20"/>
        </w:rPr>
        <w:t>Тел/фак</w:t>
      </w:r>
      <w:r>
        <w:rPr>
          <w:rFonts w:ascii="Georgia" w:hAnsi="Georgia"/>
          <w:color w:val="000000"/>
          <w:sz w:val="20"/>
          <w:szCs w:val="20"/>
        </w:rPr>
        <w:t>с:</w:t>
      </w:r>
      <w:r w:rsidRPr="00313628">
        <w:rPr>
          <w:rFonts w:ascii="Georgia" w:hAnsi="Georgia"/>
          <w:color w:val="000000"/>
          <w:sz w:val="20"/>
          <w:szCs w:val="20"/>
        </w:rPr>
        <w:t xml:space="preserve"> (029)663 54 </w:t>
      </w:r>
      <w:proofErr w:type="gramStart"/>
      <w:r w:rsidRPr="00313628">
        <w:rPr>
          <w:rFonts w:ascii="Georgia" w:hAnsi="Georgia"/>
          <w:color w:val="000000"/>
          <w:sz w:val="20"/>
          <w:szCs w:val="20"/>
        </w:rPr>
        <w:t>22</w:t>
      </w:r>
      <w:r w:rsidR="004B17FF">
        <w:rPr>
          <w:rFonts w:ascii="Georgia" w:hAnsi="Georgia"/>
          <w:color w:val="000000"/>
          <w:sz w:val="20"/>
          <w:szCs w:val="20"/>
        </w:rPr>
        <w:t xml:space="preserve"> </w:t>
      </w:r>
      <w:r w:rsidRPr="00313628">
        <w:rPr>
          <w:rFonts w:ascii="Georgia" w:hAnsi="Georgia"/>
          <w:color w:val="000000"/>
          <w:sz w:val="20"/>
          <w:szCs w:val="20"/>
        </w:rPr>
        <w:t>,</w:t>
      </w:r>
      <w:proofErr w:type="gramEnd"/>
      <w:r w:rsidRPr="00313628">
        <w:rPr>
          <w:rFonts w:ascii="Georgia" w:hAnsi="Georgia"/>
          <w:color w:val="000000"/>
          <w:sz w:val="20"/>
          <w:szCs w:val="20"/>
        </w:rPr>
        <w:t xml:space="preserve"> (044) 7144129;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313628">
        <w:rPr>
          <w:rFonts w:ascii="Georgia" w:hAnsi="Georgia"/>
          <w:color w:val="000000"/>
          <w:sz w:val="20"/>
          <w:szCs w:val="20"/>
        </w:rPr>
        <w:t>(029) 8775931</w:t>
      </w:r>
    </w:p>
    <w:p w:rsidR="003542A0" w:rsidRDefault="002F3628" w:rsidP="00813FAB">
      <w:pPr>
        <w:contextualSpacing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55189F">
        <w:rPr>
          <w:rFonts w:ascii="Georgia" w:hAnsi="Georgia"/>
          <w:color w:val="000000"/>
          <w:lang w:val="en-US"/>
        </w:rPr>
        <w:t>E</w:t>
      </w:r>
      <w:r w:rsidRPr="009D372F">
        <w:rPr>
          <w:rFonts w:ascii="Georgia" w:hAnsi="Georgia"/>
          <w:color w:val="000000"/>
        </w:rPr>
        <w:t>-</w:t>
      </w:r>
      <w:r w:rsidRPr="0055189F">
        <w:rPr>
          <w:rFonts w:ascii="Georgia" w:hAnsi="Georgia"/>
          <w:color w:val="000000"/>
          <w:lang w:val="en-US"/>
        </w:rPr>
        <w:t>mail</w:t>
      </w:r>
      <w:r w:rsidRPr="009D372F">
        <w:rPr>
          <w:rFonts w:ascii="Georgia" w:hAnsi="Georgia"/>
          <w:color w:val="000000"/>
        </w:rPr>
        <w:t xml:space="preserve">: </w:t>
      </w:r>
      <w:hyperlink r:id="rId7" w:history="1">
        <w:r w:rsidRPr="0055189F">
          <w:rPr>
            <w:rStyle w:val="a7"/>
            <w:rFonts w:ascii="Georgia" w:hAnsi="Georgia"/>
            <w:color w:val="000000"/>
            <w:lang w:val="en-US"/>
          </w:rPr>
          <w:t>vladislavatur</w:t>
        </w:r>
        <w:r w:rsidRPr="009D372F">
          <w:rPr>
            <w:rStyle w:val="a7"/>
            <w:rFonts w:ascii="Georgia" w:hAnsi="Georgia"/>
            <w:color w:val="000000"/>
          </w:rPr>
          <w:t>@</w:t>
        </w:r>
        <w:r w:rsidRPr="0055189F">
          <w:rPr>
            <w:rStyle w:val="a7"/>
            <w:rFonts w:ascii="Georgia" w:hAnsi="Georgia"/>
            <w:color w:val="000000"/>
            <w:lang w:val="en-US"/>
          </w:rPr>
          <w:t>mail</w:t>
        </w:r>
        <w:r w:rsidRPr="009D372F">
          <w:rPr>
            <w:rStyle w:val="a7"/>
            <w:rFonts w:ascii="Georgia" w:hAnsi="Georgia"/>
            <w:color w:val="000000"/>
          </w:rPr>
          <w:t>.</w:t>
        </w:r>
        <w:proofErr w:type="spellStart"/>
        <w:r w:rsidRPr="0055189F">
          <w:rPr>
            <w:rStyle w:val="a7"/>
            <w:rFonts w:ascii="Georgia" w:hAnsi="Georgia"/>
            <w:color w:val="000000"/>
            <w:lang w:val="en-US"/>
          </w:rPr>
          <w:t>ru</w:t>
        </w:r>
        <w:proofErr w:type="spellEnd"/>
      </w:hyperlink>
      <w:r w:rsidRPr="005A59F9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br/>
      </w:r>
    </w:p>
    <w:p w:rsidR="00EE6BCC" w:rsidRPr="003542A0" w:rsidRDefault="003542A0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</w:pPr>
      <w:r w:rsidRPr="003542A0">
        <w:rPr>
          <w:rFonts w:ascii="Georgia" w:eastAsia="Times New Roman" w:hAnsi="Georgia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ПРОЕЗД В КРЫМ ЧЕРЕЗ РОССИЮ!!!</w:t>
      </w:r>
    </w:p>
    <w:p w:rsidR="00EE6BCC" w:rsidRDefault="00EE6BCC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2F3628" w:rsidRPr="004B17FF" w:rsidRDefault="002F3628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08.06</w:t>
      </w:r>
      <w:r w:rsidR="005A59F9"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.2022</w:t>
      </w:r>
      <w:r w:rsidR="002050A1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val="uk-UA" w:eastAsia="ru-RU"/>
        </w:rPr>
        <w:t xml:space="preserve"> по 01</w:t>
      </w:r>
      <w:r w:rsid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val="uk-UA" w:eastAsia="ru-RU"/>
        </w:rPr>
        <w:t>.09.2022</w:t>
      </w:r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D17B8C" w:rsidRPr="004B17FF" w:rsidRDefault="00D17B8C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lang w:eastAsia="ru-RU"/>
        </w:rPr>
      </w:pPr>
    </w:p>
    <w:p w:rsidR="002F3628" w:rsidRPr="004B17FF" w:rsidRDefault="002F3628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11 дней/10 ночей</w:t>
      </w:r>
      <w:r w:rsidR="00716EAD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отдыха</w:t>
      </w:r>
    </w:p>
    <w:p w:rsidR="002F3628" w:rsidRDefault="002F3628" w:rsidP="002F3628">
      <w:pPr>
        <w:spacing w:after="0" w:line="240" w:lineRule="auto"/>
        <w:ind w:left="-993" w:firstLine="993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</w:pPr>
    </w:p>
    <w:p w:rsidR="00EE6BCC" w:rsidRDefault="00C6654F" w:rsidP="00EE6BC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C6654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Заезжаем во все города по маршруту: </w:t>
      </w:r>
    </w:p>
    <w:p w:rsidR="00BC1499" w:rsidRPr="004B17FF" w:rsidRDefault="00EE6BCC" w:rsidP="00EE6BC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u w:val="single"/>
          <w:lang w:val="uk-UA" w:eastAsia="ru-RU"/>
        </w:rPr>
      </w:pP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Минск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Осиповичи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Бобруйск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Жлобин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Гомель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Краснодар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Керчь Феодосия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Коктебель 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Судак </w:t>
      </w:r>
    </w:p>
    <w:p w:rsidR="0006569C" w:rsidRPr="00D17B8C" w:rsidRDefault="0006569C" w:rsidP="000656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lang w:eastAsia="ru-RU"/>
        </w:rPr>
      </w:pPr>
      <w:r w:rsidRPr="00D17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58AA" w:rsidRPr="00D17B8C" w:rsidRDefault="0006569C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4B17F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Стоимость </w:t>
      </w:r>
      <w:r w:rsidR="00EE6BCC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трансфера</w:t>
      </w:r>
      <w:r w:rsidRPr="004B17F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 в обе стороны:</w:t>
      </w:r>
    </w:p>
    <w:p w:rsidR="0006569C" w:rsidRPr="00D17B8C" w:rsidRDefault="0006569C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взрослые</w:t>
      </w:r>
      <w:proofErr w:type="gramEnd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: </w:t>
      </w:r>
      <w:r w:rsidR="00EE6BC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135</w:t>
      </w:r>
      <w:r w:rsidR="002558AA"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$ + 6</w:t>
      </w:r>
      <w:r w:rsidR="00C461AF"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0 </w:t>
      </w:r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руб. (</w:t>
      </w:r>
      <w:proofErr w:type="spellStart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туруслуга</w:t>
      </w:r>
      <w:proofErr w:type="spellEnd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2A10AE" w:rsidRDefault="00EE6BCC" w:rsidP="001232A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дети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125$ + 4</w:t>
      </w:r>
      <w:r w:rsidR="002558AA"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0 руб. (</w:t>
      </w:r>
      <w:proofErr w:type="spellStart"/>
      <w:r w:rsidR="002558AA"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туруслуга</w:t>
      </w:r>
      <w:proofErr w:type="spellEnd"/>
      <w:r w:rsidR="002558AA"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EE6BCC" w:rsidRDefault="00EE6BCC" w:rsidP="001232A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EE6BCC" w:rsidRPr="00D17B8C" w:rsidRDefault="00EE6BCC" w:rsidP="00EE6BC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4B17F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Стоимость 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трансфера</w:t>
      </w:r>
      <w:r w:rsidRPr="004B17F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в </w:t>
      </w:r>
      <w:r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одну </w:t>
      </w:r>
      <w:r w:rsidRPr="004B17FF">
        <w:rPr>
          <w:rFonts w:ascii="Georgia" w:eastAsia="Times New Roman" w:hAnsi="Georgia" w:cs="Times New Roman"/>
          <w:b/>
          <w:bCs/>
          <w:i/>
          <w:iCs/>
          <w:color w:val="FF0000"/>
          <w:sz w:val="28"/>
          <w:szCs w:val="28"/>
          <w:lang w:eastAsia="ru-RU"/>
        </w:rPr>
        <w:t>стороны:</w:t>
      </w:r>
    </w:p>
    <w:p w:rsidR="00EE6BCC" w:rsidRPr="00D17B8C" w:rsidRDefault="00EE6BCC" w:rsidP="00EE6BC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взрослые</w:t>
      </w:r>
      <w:proofErr w:type="gramEnd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: 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85</w:t>
      </w:r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$ + 60 руб. (</w:t>
      </w:r>
      <w:proofErr w:type="spellStart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туруслуга</w:t>
      </w:r>
      <w:proofErr w:type="spellEnd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873F0" w:rsidRDefault="00EE6BCC" w:rsidP="00813FA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дети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 xml:space="preserve"> 75$ + 4</w:t>
      </w:r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0 руб. (</w:t>
      </w:r>
      <w:proofErr w:type="spellStart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туруслуга</w:t>
      </w:r>
      <w:proofErr w:type="spellEnd"/>
      <w:r w:rsidRPr="00D17B8C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9873F0" w:rsidRDefault="009873F0" w:rsidP="004B17FF">
      <w:pPr>
        <w:shd w:val="clear" w:color="auto" w:fill="FFFFFF"/>
        <w:spacing w:after="100" w:afterAutospacing="1" w:line="240" w:lineRule="auto"/>
        <w:contextualSpacing/>
        <w:jc w:val="center"/>
        <w:outlineLvl w:val="2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FC513A" w:rsidRDefault="00FC513A" w:rsidP="004B17FF">
      <w:pPr>
        <w:shd w:val="clear" w:color="auto" w:fill="FFFFFF"/>
        <w:spacing w:after="100" w:afterAutospacing="1" w:line="240" w:lineRule="auto"/>
        <w:contextualSpacing/>
        <w:jc w:val="center"/>
        <w:outlineLvl w:val="2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4B17FF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График заездов</w:t>
      </w:r>
    </w:p>
    <w:p w:rsidR="009873F0" w:rsidRPr="009873F0" w:rsidRDefault="009873F0" w:rsidP="009873F0">
      <w:pPr>
        <w:shd w:val="clear" w:color="auto" w:fill="FFFFFF"/>
        <w:spacing w:after="100" w:afterAutospacing="1" w:line="240" w:lineRule="auto"/>
        <w:contextualSpacing/>
        <w:outlineLvl w:val="2"/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</w:pPr>
    </w:p>
    <w:tbl>
      <w:tblPr>
        <w:tblW w:w="8926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460"/>
        <w:gridCol w:w="1800"/>
        <w:gridCol w:w="2127"/>
      </w:tblGrid>
      <w:tr w:rsidR="00395887" w:rsidRPr="00FC513A" w:rsidTr="00395887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  <w:vAlign w:val="bottom"/>
            <w:hideMark/>
          </w:tcPr>
          <w:p w:rsidR="00395887" w:rsidRPr="002A10AE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A10AE">
              <w:rPr>
                <w:rFonts w:ascii="Arial" w:eastAsia="Times New Roman" w:hAnsi="Arial" w:cs="Arial"/>
                <w:b/>
                <w:bCs/>
                <w:lang w:eastAsia="ru-RU"/>
              </w:rPr>
              <w:t>Отъезд из Минска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  <w:vAlign w:val="bottom"/>
            <w:hideMark/>
          </w:tcPr>
          <w:p w:rsidR="00395887" w:rsidRPr="002A10AE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Прибытие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  <w:vAlign w:val="bottom"/>
            <w:hideMark/>
          </w:tcPr>
          <w:p w:rsidR="00395887" w:rsidRPr="002A10AE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Выезд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  <w:vAlign w:val="bottom"/>
            <w:hideMark/>
          </w:tcPr>
          <w:p w:rsidR="00395887" w:rsidRPr="002A10AE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A10AE">
              <w:rPr>
                <w:rFonts w:ascii="Arial" w:eastAsia="Times New Roman" w:hAnsi="Arial" w:cs="Arial"/>
                <w:b/>
                <w:bCs/>
                <w:lang w:eastAsia="ru-RU"/>
              </w:rPr>
              <w:t>Прибытие в 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CE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в обе стороны</w:t>
            </w:r>
          </w:p>
          <w:p w:rsidR="00395887" w:rsidRPr="002A10AE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взрослые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/дети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08.06.2022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10.06.2022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20.06.2022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135/12</w:t>
            </w:r>
            <w:r w:rsidR="00395887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18.06.2022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20.06.2022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30.06.2022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02.07.2022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135/125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28.06.2022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30.06.2022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10.07.2022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12.07.2022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135/125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03.07.2022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05.07.2022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15.07.2022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17.07.2022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1D4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</w:t>
            </w:r>
            <w:r w:rsidR="00395887">
              <w:rPr>
                <w:rFonts w:ascii="Arial" w:eastAsia="Times New Roman" w:hAnsi="Arial" w:cs="Arial"/>
                <w:bCs/>
                <w:lang w:eastAsia="ru-RU"/>
              </w:rPr>
              <w:t>0/1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10.07.2022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20.07.2022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22.07.2022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13.07.2022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15.07.2022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25.07.2022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27.07.2022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20.07.2022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30.07.2022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01.08.2022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23.07.2022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25.07.2022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04.08.2022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06.08.2022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30.07.2022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09.08.2022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11.08.2022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02.08.2022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04.08.2022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14.08.2022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3047C">
              <w:rPr>
                <w:rFonts w:ascii="Arial" w:eastAsia="Times New Roman" w:hAnsi="Arial" w:cs="Arial"/>
                <w:bCs/>
                <w:lang w:eastAsia="ru-RU"/>
              </w:rPr>
              <w:t>16.08.2022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07.08.2022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09.08.2022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19.08.2022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78493F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21</w:t>
            </w:r>
            <w:r w:rsidR="00395887">
              <w:rPr>
                <w:rFonts w:ascii="Arial" w:eastAsia="Times New Roman" w:hAnsi="Arial" w:cs="Arial"/>
                <w:bCs/>
                <w:lang w:eastAsia="ru-RU"/>
              </w:rPr>
              <w:t>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12.08.2022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14.08.2022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24.08.2022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26.08.2022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17.08.2022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19.08.2022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29.08.2022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31.08.2022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1D4A5E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22.08.2022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24.08.2022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03.09.2022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3047C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05.09.2022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835E99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</w:t>
            </w:r>
            <w:r w:rsidR="001D4A5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27.08.2022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29.08.2022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05AF6" w:rsidRDefault="00395887" w:rsidP="00395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п</w:t>
            </w:r>
            <w:r w:rsidRPr="00505AF6">
              <w:rPr>
                <w:rFonts w:ascii="Arial" w:eastAsia="Times New Roman" w:hAnsi="Arial" w:cs="Arial"/>
                <w:bCs/>
                <w:lang w:eastAsia="ru-RU"/>
              </w:rPr>
              <w:t>роезд в 1 сторону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1D4A5E" w:rsidP="00395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        85/75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01.09.2022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03.09.2022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13.09.2022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05AF6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05AF6">
              <w:rPr>
                <w:rFonts w:ascii="Arial" w:eastAsia="Times New Roman" w:hAnsi="Arial" w:cs="Arial"/>
                <w:bCs/>
                <w:lang w:eastAsia="ru-RU"/>
              </w:rPr>
              <w:t>15.09.2022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05AF6" w:rsidRDefault="00835E99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140/13</w:t>
            </w:r>
            <w:bookmarkStart w:id="0" w:name="_GoBack"/>
            <w:bookmarkEnd w:id="0"/>
            <w:r w:rsidR="001D4A5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395887" w:rsidRPr="00FC513A" w:rsidTr="0039588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11.09.2022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395887" w:rsidP="003958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13.09.2022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Pr="00505AF6" w:rsidRDefault="00395887" w:rsidP="00395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</w:t>
            </w:r>
            <w:r w:rsidRPr="00505AF6">
              <w:rPr>
                <w:rFonts w:ascii="Arial" w:eastAsia="Times New Roman" w:hAnsi="Arial" w:cs="Arial"/>
                <w:bCs/>
                <w:lang w:eastAsia="ru-RU"/>
              </w:rPr>
              <w:t>проезд в 1 сторону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887" w:rsidRDefault="001D4A5E" w:rsidP="00395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         85/75</w:t>
            </w:r>
          </w:p>
        </w:tc>
      </w:tr>
    </w:tbl>
    <w:p w:rsidR="00C461AF" w:rsidRPr="002618A9" w:rsidRDefault="00C461AF" w:rsidP="0006569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9873F0" w:rsidRPr="009873F0" w:rsidRDefault="009873F0" w:rsidP="009873F0">
      <w:pPr>
        <w:shd w:val="clear" w:color="auto" w:fill="FFFFFF"/>
        <w:spacing w:after="100" w:afterAutospacing="1" w:line="240" w:lineRule="auto"/>
        <w:contextualSpacing/>
        <w:outlineLvl w:val="2"/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  <w:t xml:space="preserve">                          (</w:t>
      </w:r>
      <w:r w:rsidRPr="009873F0"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  <w:t xml:space="preserve">стоимость в </w:t>
      </w:r>
      <w:r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  <w:t xml:space="preserve">таблице указана в </w:t>
      </w:r>
      <w:r w:rsidRPr="009873F0"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  <w:t>у.е.</w:t>
      </w:r>
      <w:r>
        <w:rPr>
          <w:rFonts w:ascii="Georgia" w:eastAsia="Times New Roman" w:hAnsi="Georgia" w:cs="Times New Roman"/>
          <w:b/>
          <w:bCs/>
          <w:i/>
          <w:iCs/>
          <w:sz w:val="18"/>
          <w:szCs w:val="18"/>
          <w:lang w:eastAsia="ru-RU"/>
        </w:rPr>
        <w:t>)</w:t>
      </w:r>
    </w:p>
    <w:p w:rsidR="009873F0" w:rsidRDefault="009873F0" w:rsidP="005209E5">
      <w:pPr>
        <w:spacing w:after="100" w:afterAutospacing="1" w:line="240" w:lineRule="auto"/>
        <w:contextualSpacing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</w:p>
    <w:p w:rsidR="003542A0" w:rsidRPr="003542A0" w:rsidRDefault="003542A0" w:rsidP="005209E5">
      <w:pPr>
        <w:spacing w:after="100" w:afterAutospacing="1" w:line="240" w:lineRule="auto"/>
        <w:contextualSpacing/>
        <w:jc w:val="center"/>
        <w:outlineLvl w:val="1"/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</w:pPr>
      <w:r w:rsidRPr="003542A0">
        <w:rPr>
          <w:rFonts w:ascii="Georgia" w:eastAsia="Times New Roman" w:hAnsi="Georgia" w:cs="Times New Roman"/>
          <w:b/>
          <w:bCs/>
          <w:i/>
          <w:iCs/>
          <w:sz w:val="28"/>
          <w:szCs w:val="28"/>
          <w:lang w:eastAsia="ru-RU"/>
        </w:rPr>
        <w:t>Дополнительная информация</w:t>
      </w:r>
    </w:p>
    <w:p w:rsidR="003542A0" w:rsidRPr="003542A0" w:rsidRDefault="003542A0" w:rsidP="003542A0">
      <w:pPr>
        <w:spacing w:after="100" w:afterAutospacing="1" w:line="240" w:lineRule="auto"/>
        <w:contextualSpacing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Маршрут: </w:t>
      </w:r>
    </w:p>
    <w:p w:rsidR="003542A0" w:rsidRPr="005209E5" w:rsidRDefault="003542A0" w:rsidP="005209E5">
      <w:pPr>
        <w:pStyle w:val="a8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209E5">
        <w:rPr>
          <w:rFonts w:ascii="Segoe UI" w:eastAsia="Times New Roman" w:hAnsi="Segoe UI" w:cs="Segoe UI"/>
          <w:sz w:val="23"/>
          <w:szCs w:val="23"/>
          <w:lang w:eastAsia="ru-RU"/>
        </w:rPr>
        <w:t>Из Минска отправляемся с а/в Центральный в 17.00</w:t>
      </w:r>
    </w:p>
    <w:p w:rsidR="003542A0" w:rsidRPr="005209E5" w:rsidRDefault="003542A0" w:rsidP="005209E5">
      <w:pPr>
        <w:pStyle w:val="a8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209E5">
        <w:rPr>
          <w:rFonts w:ascii="Segoe UI" w:eastAsia="Times New Roman" w:hAnsi="Segoe UI" w:cs="Segoe UI"/>
          <w:sz w:val="23"/>
          <w:szCs w:val="23"/>
          <w:lang w:eastAsia="ru-RU"/>
        </w:rPr>
        <w:t>Осиповичи 17.45</w:t>
      </w:r>
    </w:p>
    <w:p w:rsidR="003542A0" w:rsidRPr="005209E5" w:rsidRDefault="003542A0" w:rsidP="005209E5">
      <w:pPr>
        <w:pStyle w:val="a8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209E5">
        <w:rPr>
          <w:rFonts w:ascii="Segoe UI" w:eastAsia="Times New Roman" w:hAnsi="Segoe UI" w:cs="Segoe UI"/>
          <w:sz w:val="23"/>
          <w:szCs w:val="23"/>
          <w:lang w:eastAsia="ru-RU"/>
        </w:rPr>
        <w:t>Бобруйск 19.00 (Белая церковь)</w:t>
      </w:r>
    </w:p>
    <w:p w:rsidR="003542A0" w:rsidRPr="005209E5" w:rsidRDefault="003542A0" w:rsidP="005209E5">
      <w:pPr>
        <w:pStyle w:val="a8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209E5">
        <w:rPr>
          <w:rFonts w:ascii="Segoe UI" w:eastAsia="Times New Roman" w:hAnsi="Segoe UI" w:cs="Segoe UI"/>
          <w:sz w:val="23"/>
          <w:szCs w:val="23"/>
          <w:lang w:eastAsia="ru-RU"/>
        </w:rPr>
        <w:t>Жлобин 20.00 (остановка Лебедёвка)</w:t>
      </w:r>
    </w:p>
    <w:p w:rsidR="003542A0" w:rsidRPr="005209E5" w:rsidRDefault="003542A0" w:rsidP="005209E5">
      <w:pPr>
        <w:pStyle w:val="a8"/>
        <w:numPr>
          <w:ilvl w:val="0"/>
          <w:numId w:val="3"/>
        </w:num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5209E5">
        <w:rPr>
          <w:rFonts w:ascii="Segoe UI" w:eastAsia="Times New Roman" w:hAnsi="Segoe UI" w:cs="Segoe UI"/>
          <w:sz w:val="23"/>
          <w:szCs w:val="23"/>
          <w:lang w:eastAsia="ru-RU"/>
        </w:rPr>
        <w:t>Гомель (кинотеатр Октябрь)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Стоимость проезда в обе стороны на отдых 11 дней/10 ночей:</w:t>
      </w:r>
    </w:p>
    <w:p w:rsidR="003542A0" w:rsidRPr="003542A0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взрослого от 135 у.е.</w:t>
      </w:r>
    </w:p>
    <w:p w:rsidR="003542A0" w:rsidRPr="003542A0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детей до 12 лет от 125 у.е.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 xml:space="preserve">Стоимость проезда в обе стороны на отдых 15,20,25 и </w:t>
      </w:r>
      <w:proofErr w:type="spellStart"/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т.д</w:t>
      </w:r>
      <w:proofErr w:type="spellEnd"/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 xml:space="preserve"> ночей: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 xml:space="preserve"> взрослого 170</w:t>
      </w:r>
      <w:r w:rsidR="005209E5">
        <w:rPr>
          <w:rFonts w:ascii="Segoe UI" w:eastAsia="Times New Roman" w:hAnsi="Segoe UI" w:cs="Segoe UI"/>
          <w:sz w:val="23"/>
          <w:szCs w:val="23"/>
          <w:lang w:eastAsia="ru-RU"/>
        </w:rPr>
        <w:t xml:space="preserve"> у.е.</w:t>
      </w:r>
    </w:p>
    <w:p w:rsidR="003542A0" w:rsidRPr="003542A0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детей до 12 лет 160 у.е.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Стоимость проезда в одну сторону:</w:t>
      </w:r>
    </w:p>
    <w:p w:rsidR="003542A0" w:rsidRPr="003542A0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взрослого 85 у.е.</w:t>
      </w:r>
    </w:p>
    <w:p w:rsidR="003542A0" w:rsidRPr="003542A0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детей до 12 лет 80 у.е.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При бронировании оплачивается туристическая услуга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для</w:t>
      </w:r>
      <w:proofErr w:type="gramEnd"/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 xml:space="preserve"> взрослого 60 руб., для детей до 12 лет  40 руб.,</w:t>
      </w:r>
    </w:p>
    <w:p w:rsidR="003542A0" w:rsidRP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Медицинская страховка (не обязательна, но рекомендована)</w:t>
      </w:r>
    </w:p>
    <w:p w:rsidR="003542A0" w:rsidRPr="003542A0" w:rsidRDefault="00046ED4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gramStart"/>
      <w:r>
        <w:rPr>
          <w:rFonts w:ascii="Segoe UI" w:eastAsia="Times New Roman" w:hAnsi="Segoe UI" w:cs="Segoe UI"/>
          <w:sz w:val="23"/>
          <w:szCs w:val="23"/>
          <w:lang w:eastAsia="ru-RU"/>
        </w:rPr>
        <w:t>остальная</w:t>
      </w:r>
      <w:proofErr w:type="gramEnd"/>
      <w:r>
        <w:rPr>
          <w:rFonts w:ascii="Segoe UI" w:eastAsia="Times New Roman" w:hAnsi="Segoe UI" w:cs="Segoe UI"/>
          <w:sz w:val="23"/>
          <w:szCs w:val="23"/>
          <w:lang w:eastAsia="ru-RU"/>
        </w:rPr>
        <w:t xml:space="preserve"> часть (у.е.</w:t>
      </w:r>
      <w:r w:rsidR="003542A0" w:rsidRPr="003542A0">
        <w:rPr>
          <w:rFonts w:ascii="Segoe UI" w:eastAsia="Times New Roman" w:hAnsi="Segoe UI" w:cs="Segoe UI"/>
          <w:sz w:val="23"/>
          <w:szCs w:val="23"/>
          <w:lang w:eastAsia="ru-RU"/>
        </w:rPr>
        <w:t>) оплачивается на принимающей территории (уже в поездке)</w:t>
      </w:r>
    </w:p>
    <w:p w:rsidR="003542A0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b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>Трансфер только по территории России!</w:t>
      </w:r>
    </w:p>
    <w:p w:rsidR="005209E5" w:rsidRDefault="005209E5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sz w:val="23"/>
          <w:szCs w:val="23"/>
          <w:lang w:eastAsia="ru-RU"/>
        </w:rPr>
        <w:t>____________________________________________________________________________________________________________________</w:t>
      </w:r>
    </w:p>
    <w:p w:rsidR="003542A0" w:rsidRPr="003542A0" w:rsidRDefault="003542A0" w:rsidP="005209E5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t>Для отдыхающих, которые желают проехать в г. Симферополь, г. Сев</w:t>
      </w:r>
      <w:r w:rsidR="005209E5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t xml:space="preserve">астополь, г. Евпатория, и другие </w:t>
      </w:r>
      <w:r w:rsidR="005209E5" w:rsidRPr="005209E5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t xml:space="preserve">города </w:t>
      </w:r>
      <w:r w:rsidR="005209E5" w:rsidRPr="005209E5">
        <w:rPr>
          <w:rFonts w:ascii="Segoe UI" w:eastAsia="Times New Roman" w:hAnsi="Segoe UI" w:cs="Segoe UI"/>
          <w:b/>
          <w:sz w:val="23"/>
          <w:szCs w:val="23"/>
          <w:lang w:eastAsia="ru-RU"/>
        </w:rPr>
        <w:t>с</w:t>
      </w: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 xml:space="preserve"> а/</w:t>
      </w:r>
      <w:r w:rsidRPr="003542A0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t>в Феодосии</w:t>
      </w:r>
      <w:r w:rsidR="005209E5" w:rsidRPr="005209E5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t>:</w:t>
      </w:r>
      <w:r w:rsidRPr="003542A0">
        <w:rPr>
          <w:rFonts w:ascii="Segoe UI" w:eastAsia="Times New Roman" w:hAnsi="Segoe UI" w:cs="Segoe UI"/>
          <w:b/>
          <w:sz w:val="23"/>
          <w:szCs w:val="23"/>
          <w:lang w:eastAsia="ru-RU"/>
        </w:rPr>
        <w:t xml:space="preserve"> </w:t>
      </w:r>
      <w:r w:rsidR="005209E5" w:rsidRPr="005209E5">
        <w:rPr>
          <w:rFonts w:ascii="Segoe UI" w:eastAsia="Times New Roman" w:hAnsi="Segoe UI" w:cs="Segoe UI"/>
          <w:b/>
          <w:sz w:val="23"/>
          <w:szCs w:val="23"/>
          <w:lang w:eastAsia="ru-RU"/>
        </w:rPr>
        <w:t>(время в пути указанно приблизительно)</w:t>
      </w:r>
    </w:p>
    <w:p w:rsidR="003542A0" w:rsidRPr="003542A0" w:rsidRDefault="003542A0" w:rsidP="005209E5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г. Феодосия – г. Симферополь (автобусом 2 часа 30 минут (115 км) </w:t>
      </w:r>
    </w:p>
    <w:p w:rsidR="003542A0" w:rsidRPr="003542A0" w:rsidRDefault="003542A0" w:rsidP="005209E5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г. Феодосия — г. Севастополь (а</w:t>
      </w:r>
      <w:r w:rsidR="005209E5">
        <w:rPr>
          <w:rFonts w:ascii="Segoe UI" w:eastAsia="Times New Roman" w:hAnsi="Segoe UI" w:cs="Segoe UI"/>
          <w:sz w:val="23"/>
          <w:szCs w:val="23"/>
          <w:lang w:eastAsia="ru-RU"/>
        </w:rPr>
        <w:t>втобусом 4 часа 00 мин. (194 км</w:t>
      </w: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) </w:t>
      </w:r>
    </w:p>
    <w:p w:rsidR="003542A0" w:rsidRPr="003542A0" w:rsidRDefault="003542A0" w:rsidP="005209E5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г. Феодосия – г. Ялта (автобусом 3 часа 40 мин) (166 км) </w:t>
      </w:r>
    </w:p>
    <w:p w:rsidR="00C461AF" w:rsidRPr="005209E5" w:rsidRDefault="003542A0" w:rsidP="003542A0">
      <w:pPr>
        <w:shd w:val="clear" w:color="auto" w:fill="FFFFFF"/>
        <w:spacing w:after="100" w:afterAutospacing="1" w:line="240" w:lineRule="auto"/>
        <w:contextualSpacing/>
        <w:outlineLvl w:val="2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г. Феодосия – г. Евпатория (авт</w:t>
      </w:r>
      <w:r w:rsidR="005209E5">
        <w:rPr>
          <w:rFonts w:ascii="Segoe UI" w:eastAsia="Times New Roman" w:hAnsi="Segoe UI" w:cs="Segoe UI"/>
          <w:sz w:val="23"/>
          <w:szCs w:val="23"/>
          <w:lang w:eastAsia="ru-RU"/>
        </w:rPr>
        <w:t>обусом 3 часов 40 минут (181 км</w:t>
      </w:r>
      <w:r w:rsidRPr="003542A0">
        <w:rPr>
          <w:rFonts w:ascii="Segoe UI" w:eastAsia="Times New Roman" w:hAnsi="Segoe UI" w:cs="Segoe UI"/>
          <w:sz w:val="23"/>
          <w:szCs w:val="23"/>
          <w:lang w:eastAsia="ru-RU"/>
        </w:rPr>
        <w:t>)</w:t>
      </w:r>
      <w:r w:rsidR="0006569C" w:rsidRPr="005209E5">
        <w:rPr>
          <w:rFonts w:ascii="Segoe UI" w:eastAsia="Times New Roman" w:hAnsi="Segoe UI" w:cs="Segoe UI"/>
          <w:b/>
          <w:i/>
          <w:sz w:val="23"/>
          <w:szCs w:val="23"/>
          <w:lang w:eastAsia="ru-RU"/>
        </w:rPr>
        <w:br/>
      </w:r>
    </w:p>
    <w:sectPr w:rsidR="00C461AF" w:rsidRPr="005209E5" w:rsidSect="0006569C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97CD6"/>
    <w:multiLevelType w:val="multilevel"/>
    <w:tmpl w:val="E51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A3691"/>
    <w:multiLevelType w:val="hybridMultilevel"/>
    <w:tmpl w:val="431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2672"/>
    <w:multiLevelType w:val="multilevel"/>
    <w:tmpl w:val="143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9C"/>
    <w:rsid w:val="00046ED4"/>
    <w:rsid w:val="0006569C"/>
    <w:rsid w:val="00070AB7"/>
    <w:rsid w:val="000D41EE"/>
    <w:rsid w:val="000E486E"/>
    <w:rsid w:val="001232A7"/>
    <w:rsid w:val="001D4A5E"/>
    <w:rsid w:val="002050A1"/>
    <w:rsid w:val="00211458"/>
    <w:rsid w:val="002558AA"/>
    <w:rsid w:val="002618A9"/>
    <w:rsid w:val="002A10AE"/>
    <w:rsid w:val="002F3628"/>
    <w:rsid w:val="003542A0"/>
    <w:rsid w:val="00395887"/>
    <w:rsid w:val="003D7F9F"/>
    <w:rsid w:val="003E2AE9"/>
    <w:rsid w:val="0046415B"/>
    <w:rsid w:val="00475A7B"/>
    <w:rsid w:val="004775D7"/>
    <w:rsid w:val="004A124A"/>
    <w:rsid w:val="004B17FF"/>
    <w:rsid w:val="00505AF6"/>
    <w:rsid w:val="005209E5"/>
    <w:rsid w:val="0053047C"/>
    <w:rsid w:val="005A59F9"/>
    <w:rsid w:val="006079D0"/>
    <w:rsid w:val="00612379"/>
    <w:rsid w:val="00630F31"/>
    <w:rsid w:val="0069403A"/>
    <w:rsid w:val="006D37BB"/>
    <w:rsid w:val="00716EAD"/>
    <w:rsid w:val="0078493F"/>
    <w:rsid w:val="00813FAB"/>
    <w:rsid w:val="008270CD"/>
    <w:rsid w:val="00835E99"/>
    <w:rsid w:val="00900D6F"/>
    <w:rsid w:val="009873F0"/>
    <w:rsid w:val="009E5A49"/>
    <w:rsid w:val="009E696B"/>
    <w:rsid w:val="00A94BD7"/>
    <w:rsid w:val="00BC1499"/>
    <w:rsid w:val="00C26405"/>
    <w:rsid w:val="00C461AF"/>
    <w:rsid w:val="00C64B60"/>
    <w:rsid w:val="00C6654F"/>
    <w:rsid w:val="00CB7A03"/>
    <w:rsid w:val="00CC2B9A"/>
    <w:rsid w:val="00D06DA0"/>
    <w:rsid w:val="00D17B8C"/>
    <w:rsid w:val="00DA0603"/>
    <w:rsid w:val="00DA3A6B"/>
    <w:rsid w:val="00DF0CA0"/>
    <w:rsid w:val="00E03267"/>
    <w:rsid w:val="00EE6BCC"/>
    <w:rsid w:val="00F127CA"/>
    <w:rsid w:val="00F82534"/>
    <w:rsid w:val="00F826B7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1E70A-23C8-4E5B-9FEB-88004ED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2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69C"/>
    <w:rPr>
      <w:b/>
      <w:bCs/>
    </w:rPr>
  </w:style>
  <w:style w:type="character" w:customStyle="1" w:styleId="apple-converted-space">
    <w:name w:val="apple-converted-space"/>
    <w:basedOn w:val="a0"/>
    <w:rsid w:val="0006569C"/>
  </w:style>
  <w:style w:type="paragraph" w:styleId="a5">
    <w:name w:val="Balloon Text"/>
    <w:basedOn w:val="a"/>
    <w:link w:val="a6"/>
    <w:uiPriority w:val="99"/>
    <w:semiHidden/>
    <w:unhideWhenUsed/>
    <w:rsid w:val="000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FC5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2F36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11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542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52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  <w:div w:id="553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2F2F2"/>
            <w:right w:val="none" w:sz="0" w:space="0" w:color="auto"/>
          </w:divBdr>
        </w:div>
        <w:div w:id="1302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slava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A6D0-FE18-4FBB-9A2F-A0EE03CB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37</cp:revision>
  <dcterms:created xsi:type="dcterms:W3CDTF">2022-01-24T16:03:00Z</dcterms:created>
  <dcterms:modified xsi:type="dcterms:W3CDTF">2022-06-24T14:53:00Z</dcterms:modified>
</cp:coreProperties>
</file>