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14:paraId="00000005">
      <w:pPr>
        <w:spacing w:after="0" w:line="240" w:lineRule="auto"/>
        <w:ind w:left="-851"/>
        <w:jc w:val="center"/>
        <w:rPr>
          <w:rFonts w:ascii="Times New Roman" w:hAnsi="Times New Roman"/>
          <w:b/>
          <w:bCs/>
          <w:color w:val="000000" w:themeColor="text1"/>
          <w:sz w:val="16"/>
          <w:szCs w:val="16"/>
        </w:rPr>
      </w:pPr>
      <w:r>
        <w:rPr>
          <w:rFonts w:ascii="Times New Roman" w:hAnsi="Times New Roman"/>
          <w:b/>
          <w:bCs/>
          <w:color w:val="000000" w:themeColor="text1"/>
          <w:sz w:val="20"/>
          <w:szCs w:val="20"/>
        </w:rPr>
        <w:t>ДОГОВОР</w:t>
      </w:r>
    </w:p>
    <w:p w14:paraId="00000006">
      <w:pPr>
        <w:spacing w:after="0" w:line="240" w:lineRule="auto"/>
        <w:ind w:left="-851"/>
        <w:jc w:val="center"/>
        <w:rPr>
          <w:rFonts w:ascii="Times New Roman" w:hAnsi="Times New Roman"/>
          <w:b/>
          <w:bCs/>
          <w:color w:val="000000" w:themeColor="text1"/>
          <w:sz w:val="16"/>
          <w:szCs w:val="16"/>
        </w:rPr>
      </w:pPr>
      <w:r>
        <w:rPr>
          <w:rFonts w:ascii="Times New Roman" w:hAnsi="Times New Roman"/>
          <w:b/>
          <w:bCs/>
          <w:color w:val="000000" w:themeColor="text1"/>
          <w:sz w:val="16"/>
          <w:szCs w:val="16"/>
        </w:rPr>
        <w:t xml:space="preserve">оказания туристических услуг № </w:t>
      </w:r>
      <w:r>
        <w:rPr>
          <w:rFonts w:ascii="Times New Roman" w:hAnsi="Times New Roman"/>
          <w:b/>
          <w:bCs/>
          <w:color w:val="000000" w:themeColor="text1"/>
          <w:sz w:val="16"/>
          <w:szCs w:val="16"/>
        </w:rPr>
        <w:t>б/н</w:t>
      </w:r>
      <w:r>
        <w:rPr>
          <w:rFonts w:ascii="Times New Roman" w:hAnsi="Times New Roman"/>
          <w:b/>
          <w:bCs/>
          <w:color w:val="000000" w:themeColor="text1"/>
          <w:sz w:val="16"/>
          <w:szCs w:val="16"/>
        </w:rPr>
        <w:t>_</w:t>
      </w:r>
    </w:p>
    <w:p w14:paraId="00000007">
      <w:pPr>
        <w:spacing w:after="0" w:line="240" w:lineRule="auto"/>
        <w:ind w:left="-851"/>
        <w:jc w:val="both"/>
        <w:rPr>
          <w:rFonts w:ascii="Times New Roman" w:hAnsi="Times New Roman"/>
          <w:color w:val="000000" w:themeColor="text1"/>
          <w:sz w:val="16"/>
          <w:szCs w:val="16"/>
        </w:rPr>
      </w:pPr>
    </w:p>
    <w:p w14:paraId="00000008">
      <w:pPr>
        <w:spacing w:after="0" w:line="240" w:lineRule="auto"/>
        <w:ind w:left="-851"/>
        <w:jc w:val="both"/>
        <w:rPr>
          <w:rFonts w:ascii="Times New Roman" w:hAnsi="Times New Roman"/>
          <w:color w:val="000000" w:themeColor="text1"/>
          <w:sz w:val="16"/>
          <w:szCs w:val="16"/>
        </w:rPr>
      </w:pPr>
      <w:r>
        <w:rPr>
          <w:rFonts w:ascii="Times New Roman" w:hAnsi="Times New Roman"/>
          <w:b/>
          <w:color w:val="000000" w:themeColor="text1"/>
          <w:sz w:val="16"/>
          <w:szCs w:val="16"/>
          <w:highlight w:val="lightGray"/>
        </w:rPr>
        <w:softHyphen/>
      </w:r>
      <w:r>
        <w:rPr>
          <w:rFonts w:ascii="Times New Roman" w:hAnsi="Times New Roman"/>
          <w:b/>
          <w:color w:val="000000" w:themeColor="text1"/>
          <w:sz w:val="16"/>
          <w:szCs w:val="16"/>
          <w:highlight w:val="lightGray"/>
        </w:rPr>
        <w:softHyphen/>
      </w:r>
      <w:r>
        <w:rPr>
          <w:rFonts w:ascii="Times New Roman" w:hAnsi="Times New Roman"/>
          <w:b/>
          <w:color w:val="000000" w:themeColor="text1"/>
          <w:sz w:val="16"/>
          <w:szCs w:val="16"/>
          <w:highlight w:val="lightGray"/>
        </w:rPr>
        <w:softHyphen/>
      </w:r>
      <w:r>
        <w:rPr>
          <w:rFonts w:ascii="Times New Roman" w:hAnsi="Times New Roman"/>
          <w:b/>
          <w:color w:val="000000" w:themeColor="text1"/>
          <w:sz w:val="16"/>
          <w:szCs w:val="16"/>
          <w:highlight w:val="lightGray"/>
        </w:rPr>
        <w:softHyphen/>
      </w:r>
      <w:r>
        <w:rPr>
          <w:rFonts w:ascii="Times New Roman" w:hAnsi="Times New Roman"/>
          <w:b/>
          <w:color w:val="000000" w:themeColor="text1"/>
          <w:sz w:val="16"/>
          <w:szCs w:val="16"/>
          <w:highlight w:val="lightGray"/>
        </w:rPr>
        <w:softHyphen/>
      </w:r>
      <w:r>
        <w:rPr>
          <w:rFonts w:ascii="Times New Roman" w:hAnsi="Times New Roman"/>
          <w:b/>
          <w:color w:val="000000" w:themeColor="text1"/>
          <w:sz w:val="16"/>
          <w:szCs w:val="16"/>
          <w:highlight w:val="lightGray"/>
        </w:rPr>
        <w:softHyphen/>
      </w:r>
      <w:r>
        <w:rPr>
          <w:rFonts w:ascii="Times New Roman" w:hAnsi="Times New Roman"/>
          <w:b/>
          <w:color w:val="000000" w:themeColor="text1"/>
          <w:sz w:val="16"/>
          <w:szCs w:val="16"/>
          <w:highlight w:val="lightGray"/>
        </w:rPr>
        <w:t xml:space="preserve"> _</w:t>
      </w:r>
      <w:r>
        <w:rPr>
          <w:rFonts w:ascii="Times New Roman" w:hAnsi="Times New Roman"/>
          <w:b/>
          <w:color w:val="000000" w:themeColor="text1"/>
          <w:sz w:val="16"/>
          <w:szCs w:val="16"/>
          <w:highlight w:val="lightGray"/>
        </w:rPr>
        <w:t xml:space="preserve">         </w:t>
      </w:r>
      <w:r>
        <w:rPr>
          <w:rFonts w:ascii="Times New Roman" w:hAnsi="Times New Roman"/>
          <w:b/>
          <w:color w:val="000000" w:themeColor="text1"/>
          <w:sz w:val="16"/>
          <w:szCs w:val="16"/>
          <w:highlight w:val="lightGray"/>
        </w:rPr>
        <w:t>.2026</w:t>
      </w:r>
      <w:r>
        <w:rPr>
          <w:rFonts w:ascii="Times New Roman" w:hAnsi="Times New Roman"/>
          <w:b/>
          <w:color w:val="000000" w:themeColor="text1"/>
          <w:sz w:val="16"/>
          <w:szCs w:val="16"/>
          <w:highlight w:val="lightGray"/>
        </w:rPr>
        <w:t>г.</w:t>
      </w:r>
      <w:r>
        <w:rPr>
          <w:rFonts w:ascii="Times New Roman" w:hAnsi="Times New Roman"/>
          <w:color w:val="000000" w:themeColor="text1"/>
          <w:sz w:val="16"/>
          <w:szCs w:val="16"/>
        </w:rPr>
        <w:t xml:space="preserve"> </w:t>
      </w:r>
      <w:r>
        <w:rPr>
          <w:rFonts w:ascii="Times New Roman" w:hAnsi="Times New Roman"/>
          <w:b/>
          <w:color w:val="000000" w:themeColor="text1"/>
          <w:sz w:val="16"/>
          <w:szCs w:val="16"/>
        </w:rPr>
        <w:t xml:space="preserve"> </w:t>
      </w:r>
      <w:r>
        <w:rPr>
          <w:rFonts w:ascii="Times New Roman" w:hAnsi="Times New Roman"/>
          <w:b/>
          <w:color w:val="000000" w:themeColor="text1"/>
          <w:sz w:val="16"/>
          <w:szCs w:val="16"/>
        </w:rPr>
        <w:tab/>
      </w:r>
      <w:r>
        <w:rPr>
          <w:rFonts w:ascii="Times New Roman" w:hAnsi="Times New Roman"/>
          <w:b/>
          <w:color w:val="000000" w:themeColor="text1"/>
          <w:sz w:val="16"/>
          <w:szCs w:val="16"/>
        </w:rPr>
        <w:tab/>
      </w:r>
      <w:r>
        <w:rPr>
          <w:rFonts w:ascii="Times New Roman" w:hAnsi="Times New Roman"/>
          <w:b/>
          <w:color w:val="000000" w:themeColor="text1"/>
          <w:sz w:val="16"/>
          <w:szCs w:val="16"/>
        </w:rPr>
        <w:tab/>
      </w:r>
      <w:r>
        <w:rPr>
          <w:rFonts w:ascii="Times New Roman" w:hAnsi="Times New Roman"/>
          <w:b/>
          <w:color w:val="000000" w:themeColor="text1"/>
          <w:sz w:val="16"/>
          <w:szCs w:val="16"/>
        </w:rPr>
        <w:tab/>
      </w:r>
      <w:r>
        <w:rPr>
          <w:rFonts w:ascii="Times New Roman" w:hAnsi="Times New Roman"/>
          <w:b/>
          <w:color w:val="000000" w:themeColor="text1"/>
          <w:sz w:val="16"/>
          <w:szCs w:val="16"/>
        </w:rPr>
        <w:tab/>
      </w:r>
      <w:r>
        <w:rPr>
          <w:rFonts w:ascii="Times New Roman" w:hAnsi="Times New Roman"/>
          <w:b/>
          <w:color w:val="000000" w:themeColor="text1"/>
          <w:sz w:val="16"/>
          <w:szCs w:val="16"/>
        </w:rPr>
        <w:tab/>
      </w:r>
      <w:r>
        <w:rPr>
          <w:rFonts w:ascii="Times New Roman" w:hAnsi="Times New Roman"/>
          <w:b/>
          <w:color w:val="000000" w:themeColor="text1"/>
          <w:sz w:val="16"/>
          <w:szCs w:val="16"/>
        </w:rPr>
        <w:tab/>
      </w:r>
      <w:r>
        <w:rPr>
          <w:rFonts w:ascii="Times New Roman" w:hAnsi="Times New Roman"/>
          <w:b/>
          <w:color w:val="000000" w:themeColor="text1"/>
          <w:sz w:val="16"/>
          <w:szCs w:val="16"/>
        </w:rPr>
        <w:tab/>
      </w:r>
      <w:r>
        <w:rPr>
          <w:rFonts w:ascii="Times New Roman" w:hAnsi="Times New Roman"/>
          <w:b/>
          <w:color w:val="000000" w:themeColor="text1"/>
          <w:sz w:val="16"/>
          <w:szCs w:val="16"/>
        </w:rPr>
        <w:tab/>
      </w:r>
      <w:r>
        <w:rPr>
          <w:rFonts w:ascii="Times New Roman" w:hAnsi="Times New Roman"/>
          <w:b/>
          <w:color w:val="000000" w:themeColor="text1"/>
          <w:sz w:val="16"/>
          <w:szCs w:val="16"/>
        </w:rPr>
        <w:tab/>
      </w:r>
      <w:r>
        <w:rPr>
          <w:rFonts w:ascii="Times New Roman" w:hAnsi="Times New Roman"/>
          <w:b/>
          <w:color w:val="000000" w:themeColor="text1"/>
          <w:sz w:val="16"/>
          <w:szCs w:val="16"/>
        </w:rPr>
        <w:tab/>
      </w:r>
      <w:r>
        <w:rPr>
          <w:rFonts w:ascii="Times New Roman" w:hAnsi="Times New Roman"/>
          <w:b/>
          <w:color w:val="000000" w:themeColor="text1"/>
          <w:sz w:val="16"/>
          <w:szCs w:val="16"/>
        </w:rPr>
        <w:tab/>
        <w:t xml:space="preserve">   </w:t>
      </w:r>
      <w:r>
        <w:rPr>
          <w:rFonts w:ascii="Times New Roman" w:hAnsi="Times New Roman"/>
          <w:b/>
          <w:color w:val="000000" w:themeColor="text1"/>
          <w:sz w:val="16"/>
          <w:szCs w:val="16"/>
        </w:rPr>
        <w:t xml:space="preserve">           </w:t>
      </w:r>
      <w:r>
        <w:rPr>
          <w:rFonts w:ascii="Times New Roman" w:hAnsi="Times New Roman"/>
          <w:b/>
          <w:color w:val="000000" w:themeColor="text1"/>
          <w:sz w:val="16"/>
          <w:szCs w:val="16"/>
        </w:rPr>
        <w:t xml:space="preserve"> </w:t>
      </w:r>
      <w:r>
        <w:rPr>
          <w:rFonts w:ascii="Times New Roman" w:hAnsi="Times New Roman"/>
          <w:b/>
          <w:color w:val="000000" w:themeColor="text1"/>
          <w:sz w:val="16"/>
          <w:szCs w:val="16"/>
          <w:highlight w:val="lightGray"/>
        </w:rPr>
        <w:t>г.Минск</w:t>
      </w:r>
    </w:p>
    <w:p w14:paraId="00000009">
      <w:pPr>
        <w:spacing w:after="0" w:line="240" w:lineRule="auto"/>
        <w:ind w:left="-851"/>
        <w:jc w:val="both"/>
        <w:rPr>
          <w:rFonts w:ascii="Times New Roman" w:hAnsi="Times New Roman"/>
          <w:color w:val="000000" w:themeColor="text1"/>
          <w:sz w:val="16"/>
          <w:szCs w:val="16"/>
        </w:rPr>
      </w:pPr>
    </w:p>
    <w:p w14:paraId="0000000A">
      <w:pPr>
        <w:spacing w:after="0" w:line="240" w:lineRule="auto"/>
        <w:ind w:left="-851"/>
        <w:jc w:val="both"/>
        <w:rPr>
          <w:rFonts w:ascii="Times New Roman" w:hAnsi="Times New Roman"/>
          <w:color w:val="000000" w:themeColor="text1"/>
          <w:sz w:val="16"/>
          <w:szCs w:val="16"/>
        </w:rPr>
      </w:pPr>
      <w:r>
        <w:rPr>
          <w:rFonts w:ascii="Times New Roman" w:hAnsi="Times New Roman"/>
          <w:b/>
          <w:color w:val="000000" w:themeColor="text1"/>
          <w:sz w:val="16"/>
          <w:szCs w:val="16"/>
        </w:rPr>
        <w:t xml:space="preserve">Частное туристическое унитарное предприятие «ВладиславаТур» </w:t>
      </w:r>
      <w:r>
        <w:rPr>
          <w:rFonts w:ascii="Times New Roman" w:hAnsi="Times New Roman"/>
          <w:color w:val="000000" w:themeColor="text1"/>
          <w:sz w:val="16"/>
          <w:szCs w:val="16"/>
        </w:rPr>
        <w:t>зарегистрир</w:t>
      </w:r>
      <w:r>
        <w:rPr>
          <w:rFonts w:ascii="Times New Roman" w:hAnsi="Times New Roman"/>
          <w:color w:val="000000" w:themeColor="text1"/>
          <w:sz w:val="16"/>
          <w:szCs w:val="16"/>
        </w:rPr>
        <w:t>ованное Минским горисполкомом 19  января  2010</w:t>
      </w:r>
      <w:r>
        <w:rPr>
          <w:rFonts w:ascii="Times New Roman" w:hAnsi="Times New Roman"/>
          <w:color w:val="000000" w:themeColor="text1"/>
          <w:sz w:val="16"/>
          <w:szCs w:val="16"/>
        </w:rPr>
        <w:t xml:space="preserve"> г</w:t>
      </w:r>
      <w:r>
        <w:rPr>
          <w:rFonts w:ascii="Times New Roman" w:hAnsi="Times New Roman"/>
          <w:color w:val="000000" w:themeColor="text1"/>
          <w:sz w:val="16"/>
          <w:szCs w:val="16"/>
        </w:rPr>
        <w:t>.</w:t>
      </w:r>
      <w:r>
        <w:rPr>
          <w:rFonts w:ascii="Times New Roman" w:hAnsi="Times New Roman"/>
          <w:color w:val="000000" w:themeColor="text1"/>
          <w:sz w:val="16"/>
          <w:szCs w:val="16"/>
        </w:rPr>
        <w:t xml:space="preserve"> в Едином государственном</w:t>
      </w:r>
      <w:r>
        <w:rPr>
          <w:rFonts w:ascii="Times New Roman" w:hAnsi="Times New Roman"/>
          <w:color w:val="000000" w:themeColor="text1"/>
          <w:sz w:val="16"/>
          <w:szCs w:val="16"/>
        </w:rPr>
        <w:t xml:space="preserve"> регистре  юридических лиц и </w:t>
      </w:r>
      <w:r>
        <w:rPr>
          <w:rFonts w:ascii="Times New Roman" w:hAnsi="Times New Roman"/>
          <w:color w:val="000000" w:themeColor="text1"/>
          <w:sz w:val="16"/>
          <w:szCs w:val="16"/>
        </w:rPr>
        <w:t>индивидуальных предприним</w:t>
      </w:r>
      <w:r>
        <w:rPr>
          <w:rFonts w:ascii="Times New Roman" w:hAnsi="Times New Roman"/>
          <w:color w:val="000000" w:themeColor="text1"/>
          <w:sz w:val="16"/>
          <w:szCs w:val="16"/>
        </w:rPr>
        <w:t>ателей за номером 191220367</w:t>
      </w:r>
      <w:r>
        <w:rPr>
          <w:rFonts w:ascii="Times New Roman" w:hAnsi="Times New Roman"/>
          <w:color w:val="000000" w:themeColor="text1"/>
          <w:sz w:val="16"/>
          <w:szCs w:val="16"/>
        </w:rPr>
        <w:t xml:space="preserve">, </w:t>
      </w:r>
      <w:r>
        <w:rPr>
          <w:rFonts w:ascii="Times New Roman" w:hAnsi="Times New Roman"/>
          <w:color w:val="000000" w:themeColor="text1"/>
          <w:sz w:val="16"/>
          <w:szCs w:val="16"/>
        </w:rPr>
        <w:t>именуемый в дальнейшем Исполнитель, </w:t>
      </w:r>
      <w:r>
        <w:rPr>
          <w:rFonts w:ascii="Times New Roman" w:hAnsi="Times New Roman"/>
          <w:color w:val="000000" w:themeColor="text1"/>
          <w:sz w:val="16"/>
          <w:szCs w:val="16"/>
          <w:highlight w:val="lightGray"/>
        </w:rPr>
        <w:t>в лице специалиста по туризму</w:t>
      </w:r>
      <w:r>
        <w:rPr>
          <w:rFonts w:ascii="Times New Roman" w:hAnsi="Times New Roman"/>
          <w:color w:val="000000" w:themeColor="text1"/>
          <w:sz w:val="16"/>
          <w:szCs w:val="16"/>
          <w:highlight w:val="lightGray"/>
        </w:rPr>
        <w:t xml:space="preserve">                      </w:t>
      </w:r>
      <w:r>
        <w:rPr>
          <w:rFonts w:ascii="Times New Roman" w:hAnsi="Times New Roman"/>
          <w:b/>
          <w:bCs/>
          <w:color w:val="000000" w:themeColor="text1"/>
          <w:sz w:val="16"/>
          <w:szCs w:val="16"/>
          <w:highlight w:val="lightGray"/>
        </w:rPr>
        <w:t xml:space="preserve">ТА         </w:t>
      </w:r>
      <w:r>
        <w:rPr>
          <w:rFonts w:ascii="Times New Roman" w:hAnsi="Times New Roman"/>
          <w:b/>
          <w:bCs/>
          <w:color w:val="000000" w:themeColor="text1"/>
          <w:sz w:val="16"/>
          <w:szCs w:val="16"/>
          <w:highlight w:val="lightGray"/>
        </w:rPr>
        <w:t xml:space="preserve"> «</w:t>
      </w:r>
      <w:r>
        <w:rPr>
          <w:rFonts w:ascii="Times New Roman" w:hAnsi="Times New Roman"/>
          <w:b/>
          <w:bCs/>
          <w:color w:val="000000" w:themeColor="text1"/>
          <w:sz w:val="16"/>
          <w:szCs w:val="16"/>
          <w:highlight w:val="lightGray"/>
        </w:rPr>
        <w:t xml:space="preserve">                                                                                    </w:t>
      </w:r>
      <w:r>
        <w:rPr>
          <w:rFonts w:ascii="Times New Roman" w:hAnsi="Times New Roman"/>
          <w:b/>
          <w:bCs/>
          <w:color w:val="000000" w:themeColor="text1"/>
          <w:sz w:val="16"/>
          <w:szCs w:val="16"/>
          <w:highlight w:val="lightGray"/>
        </w:rPr>
        <w:t xml:space="preserve">», </w:t>
      </w:r>
      <w:r>
        <w:rPr>
          <w:rFonts w:ascii="Times New Roman" w:hAnsi="Times New Roman"/>
          <w:color w:val="000000" w:themeColor="text1"/>
          <w:sz w:val="16"/>
          <w:szCs w:val="16"/>
          <w:highlight w:val="lightGray"/>
        </w:rPr>
        <w:t>действующего на основании договора поручения</w:t>
      </w:r>
      <w:r>
        <w:rPr>
          <w:rFonts w:ascii="Times New Roman" w:hAnsi="Times New Roman"/>
          <w:color w:val="000000" w:themeColor="text1"/>
          <w:sz w:val="16"/>
          <w:szCs w:val="16"/>
          <w:highlight w:val="lightGray"/>
        </w:rPr>
        <w:t xml:space="preserve"> </w:t>
      </w:r>
      <w:r>
        <w:rPr>
          <w:rFonts w:ascii="Times New Roman" w:hAnsi="Times New Roman"/>
          <w:color w:val="000000" w:themeColor="text1"/>
          <w:sz w:val="16"/>
          <w:szCs w:val="16"/>
          <w:highlight w:val="lightGray"/>
        </w:rPr>
        <w:t xml:space="preserve"> </w:t>
      </w:r>
      <w:r>
        <w:rPr>
          <w:rFonts w:ascii="Times New Roman" w:hAnsi="Times New Roman"/>
          <w:b/>
          <w:color w:val="000000" w:themeColor="text1"/>
          <w:sz w:val="16"/>
          <w:szCs w:val="16"/>
          <w:highlight w:val="lightGray"/>
        </w:rPr>
        <w:t xml:space="preserve">№ </w:t>
      </w:r>
      <w:r>
        <w:rPr>
          <w:rFonts w:ascii="Times New Roman" w:hAnsi="Times New Roman"/>
          <w:b/>
          <w:color w:val="000000" w:themeColor="text1"/>
          <w:sz w:val="16"/>
          <w:szCs w:val="16"/>
          <w:highlight w:val="lightGray"/>
        </w:rPr>
        <w:t xml:space="preserve">б/н </w:t>
      </w:r>
      <w:r>
        <w:rPr>
          <w:rFonts w:ascii="Times New Roman" w:hAnsi="Times New Roman"/>
          <w:b/>
          <w:color w:val="000000" w:themeColor="text1"/>
          <w:sz w:val="16"/>
          <w:szCs w:val="16"/>
          <w:highlight w:val="lightGray"/>
        </w:rPr>
        <w:t xml:space="preserve"> от </w:t>
      </w:r>
      <w:r>
        <w:rPr>
          <w:rFonts w:ascii="Times New Roman" w:hAnsi="Times New Roman"/>
          <w:b/>
          <w:color w:val="000000" w:themeColor="text1"/>
          <w:sz w:val="16"/>
          <w:szCs w:val="16"/>
          <w:highlight w:val="lightGray"/>
        </w:rPr>
        <w:t xml:space="preserve"> </w:t>
      </w:r>
      <w:r>
        <w:rPr>
          <w:rFonts w:ascii="Times New Roman" w:hAnsi="Times New Roman"/>
          <w:b/>
          <w:color w:val="000000" w:themeColor="text1"/>
          <w:sz w:val="16"/>
          <w:szCs w:val="16"/>
          <w:highlight w:val="lightGray"/>
        </w:rPr>
        <w:t>05.01.</w:t>
      </w:r>
      <w:r>
        <w:rPr>
          <w:rFonts w:ascii="Times New Roman" w:hAnsi="Times New Roman"/>
          <w:b/>
          <w:color w:val="000000" w:themeColor="text1"/>
          <w:sz w:val="16"/>
          <w:szCs w:val="16"/>
          <w:highlight w:val="lightGray"/>
        </w:rPr>
        <w:t>2026</w:t>
      </w:r>
      <w:r>
        <w:rPr>
          <w:rFonts w:ascii="Times New Roman" w:hAnsi="Times New Roman"/>
          <w:b/>
          <w:color w:val="000000" w:themeColor="text1"/>
          <w:sz w:val="16"/>
          <w:szCs w:val="16"/>
          <w:highlight w:val="lightGray"/>
        </w:rPr>
        <w:t xml:space="preserve"> г</w:t>
      </w:r>
      <w:r>
        <w:rPr>
          <w:rFonts w:ascii="Times New Roman" w:hAnsi="Times New Roman"/>
          <w:b/>
          <w:color w:val="000000" w:themeColor="text1"/>
          <w:sz w:val="16"/>
          <w:szCs w:val="16"/>
          <w:highlight w:val="lightGray"/>
        </w:rPr>
        <w:t>.</w:t>
      </w:r>
      <w:r>
        <w:rPr>
          <w:rFonts w:ascii="Times New Roman" w:hAnsi="Times New Roman"/>
          <w:b/>
          <w:color w:val="000000" w:themeColor="text1"/>
          <w:sz w:val="16"/>
          <w:szCs w:val="16"/>
          <w:highlight w:val="lightGray"/>
        </w:rPr>
        <w:t xml:space="preserve"> </w:t>
      </w:r>
      <w:r>
        <w:rPr>
          <w:rFonts w:ascii="Times New Roman" w:hAnsi="Times New Roman"/>
          <w:b/>
          <w:iCs/>
          <w:color w:val="000000" w:themeColor="text1"/>
          <w:sz w:val="16"/>
          <w:szCs w:val="16"/>
          <w:highlight w:val="lightGray"/>
        </w:rPr>
        <w:t>и доверенности</w:t>
      </w:r>
      <w:r>
        <w:rPr>
          <w:rFonts w:ascii="Times New Roman" w:hAnsi="Times New Roman"/>
          <w:b/>
          <w:iCs/>
          <w:color w:val="000000" w:themeColor="text1"/>
          <w:sz w:val="16"/>
          <w:szCs w:val="16"/>
          <w:highlight w:val="lightGray"/>
        </w:rPr>
        <w:t xml:space="preserve"> </w:t>
      </w:r>
      <w:r>
        <w:rPr>
          <w:rFonts w:ascii="Times New Roman" w:hAnsi="Times New Roman"/>
          <w:b/>
          <w:iCs/>
          <w:color w:val="000000" w:themeColor="text1"/>
          <w:sz w:val="16"/>
          <w:szCs w:val="16"/>
          <w:highlight w:val="lightGray"/>
        </w:rPr>
        <w:t xml:space="preserve"> № </w:t>
      </w:r>
      <w:r>
        <w:rPr>
          <w:rFonts w:ascii="Times New Roman" w:hAnsi="Times New Roman"/>
          <w:b/>
          <w:iCs/>
          <w:color w:val="000000" w:themeColor="text1"/>
          <w:sz w:val="16"/>
          <w:szCs w:val="16"/>
          <w:highlight w:val="lightGray"/>
        </w:rPr>
        <w:t>_____</w:t>
      </w:r>
      <w:r>
        <w:rPr>
          <w:rFonts w:ascii="Times New Roman" w:hAnsi="Times New Roman"/>
          <w:b/>
          <w:iCs/>
          <w:color w:val="000000" w:themeColor="text1"/>
          <w:sz w:val="16"/>
          <w:szCs w:val="16"/>
          <w:highlight w:val="lightGray"/>
        </w:rPr>
        <w:t xml:space="preserve">от </w:t>
      </w:r>
      <w:r>
        <w:rPr>
          <w:rFonts w:ascii="Times New Roman" w:hAnsi="Times New Roman"/>
          <w:b/>
          <w:iCs/>
          <w:color w:val="000000" w:themeColor="text1"/>
          <w:sz w:val="16"/>
          <w:szCs w:val="16"/>
          <w:highlight w:val="lightGray"/>
        </w:rPr>
        <w:t xml:space="preserve"> </w:t>
      </w:r>
      <w:r>
        <w:rPr>
          <w:rFonts w:ascii="Times New Roman" w:hAnsi="Times New Roman"/>
          <w:b/>
          <w:iCs/>
          <w:color w:val="000000" w:themeColor="text1"/>
          <w:sz w:val="16"/>
          <w:szCs w:val="16"/>
          <w:highlight w:val="lightGray"/>
        </w:rPr>
        <w:t>___________</w:t>
      </w:r>
      <w:r>
        <w:rPr>
          <w:rFonts w:ascii="Times New Roman" w:hAnsi="Times New Roman"/>
          <w:b/>
          <w:iCs/>
          <w:color w:val="000000" w:themeColor="text1"/>
          <w:sz w:val="16"/>
          <w:szCs w:val="16"/>
          <w:highlight w:val="lightGray"/>
        </w:rPr>
        <w:t xml:space="preserve"> </w:t>
      </w:r>
      <w:r>
        <w:rPr>
          <w:rFonts w:ascii="Times New Roman" w:hAnsi="Times New Roman"/>
          <w:b/>
          <w:iCs/>
          <w:color w:val="000000" w:themeColor="text1"/>
          <w:sz w:val="16"/>
          <w:szCs w:val="16"/>
          <w:highlight w:val="lightGray"/>
        </w:rPr>
        <w:t xml:space="preserve">2026 </w:t>
      </w:r>
      <w:r>
        <w:rPr>
          <w:rFonts w:ascii="Times New Roman" w:hAnsi="Times New Roman"/>
          <w:b/>
          <w:iCs/>
          <w:color w:val="000000" w:themeColor="text1"/>
          <w:sz w:val="16"/>
          <w:szCs w:val="16"/>
          <w:highlight w:val="lightGray"/>
        </w:rPr>
        <w:t>г .</w:t>
      </w:r>
      <w:r>
        <w:rPr>
          <w:rFonts w:ascii="Times New Roman" w:hAnsi="Times New Roman"/>
          <w:b/>
          <w:color w:val="000000" w:themeColor="text1"/>
          <w:sz w:val="16"/>
          <w:szCs w:val="16"/>
          <w:highlight w:val="lightGray"/>
        </w:rPr>
        <w:t>,</w:t>
      </w:r>
      <w:r>
        <w:rPr>
          <w:rFonts w:ascii="Times New Roman" w:hAnsi="Times New Roman"/>
          <w:color w:val="000000" w:themeColor="text1"/>
          <w:sz w:val="16"/>
          <w:szCs w:val="16"/>
          <w:highlight w:val="lightGray"/>
        </w:rPr>
        <w:t xml:space="preserve"> с одной стороны, и </w:t>
      </w:r>
      <w:r>
        <w:rPr>
          <w:rFonts w:ascii="Times New Roman" w:hAnsi="Times New Roman"/>
          <w:color w:val="000000" w:themeColor="text1"/>
          <w:sz w:val="18"/>
          <w:szCs w:val="18"/>
          <w:highlight w:val="lightGray"/>
        </w:rPr>
        <w:t>_</w:t>
      </w:r>
      <w:r>
        <w:rPr>
          <w:rFonts w:ascii="Times New Roman" w:hAnsi="Times New Roman"/>
          <w:color w:val="000000" w:themeColor="text1"/>
          <w:sz w:val="18"/>
          <w:szCs w:val="18"/>
          <w:highlight w:val="lightGray"/>
        </w:rPr>
        <w:t xml:space="preserve">        </w:t>
      </w:r>
      <w:r>
        <w:rPr>
          <w:rFonts w:ascii="Times New Roman" w:hAnsi="Times New Roman"/>
          <w:color w:val="000000" w:themeColor="text1"/>
          <w:sz w:val="18"/>
          <w:szCs w:val="18"/>
          <w:highlight w:val="lightGray"/>
        </w:rPr>
        <w:t>_</w:t>
      </w:r>
      <w:r>
        <w:rPr>
          <w:rFonts w:ascii="Times New Roman" w:hAnsi="Times New Roman"/>
          <w:b/>
          <w:color w:val="000000" w:themeColor="text1"/>
          <w:sz w:val="16"/>
          <w:szCs w:val="16"/>
          <w:highlight w:val="yellow"/>
        </w:rPr>
        <w:softHyphen/>
      </w:r>
      <w:r>
        <w:rPr>
          <w:rFonts w:ascii="Times New Roman" w:hAnsi="Times New Roman"/>
          <w:b/>
          <w:color w:val="000000" w:themeColor="text1"/>
          <w:sz w:val="16"/>
          <w:szCs w:val="16"/>
          <w:highlight w:val="yellow"/>
        </w:rPr>
        <w:softHyphen/>
      </w:r>
      <w:r>
        <w:rPr>
          <w:rFonts w:ascii="Times New Roman" w:hAnsi="Times New Roman"/>
          <w:b/>
          <w:color w:val="000000" w:themeColor="text1"/>
          <w:sz w:val="16"/>
          <w:szCs w:val="16"/>
          <w:highlight w:val="yellow"/>
        </w:rPr>
        <w:softHyphen/>
      </w:r>
      <w:r>
        <w:rPr>
          <w:rFonts w:ascii="Times New Roman" w:hAnsi="Times New Roman"/>
          <w:b/>
          <w:color w:val="000000" w:themeColor="text1"/>
          <w:sz w:val="16"/>
          <w:szCs w:val="16"/>
          <w:highlight w:val="yellow"/>
        </w:rPr>
        <w:softHyphen/>
      </w:r>
      <w:r>
        <w:rPr>
          <w:rFonts w:ascii="Times New Roman" w:hAnsi="Times New Roman"/>
          <w:b/>
          <w:color w:val="000000" w:themeColor="text1"/>
          <w:sz w:val="16"/>
          <w:szCs w:val="16"/>
          <w:highlight w:val="yellow"/>
        </w:rPr>
        <w:softHyphen/>
      </w:r>
      <w:r>
        <w:rPr>
          <w:rFonts w:ascii="Times New Roman" w:hAnsi="Times New Roman"/>
          <w:b/>
          <w:color w:val="000000" w:themeColor="text1"/>
          <w:sz w:val="16"/>
          <w:szCs w:val="16"/>
          <w:highlight w:val="yellow"/>
        </w:rPr>
        <w:softHyphen/>
      </w:r>
      <w:r>
        <w:rPr>
          <w:rFonts w:ascii="Times New Roman" w:hAnsi="Times New Roman"/>
          <w:b/>
          <w:color w:val="000000" w:themeColor="text1"/>
          <w:sz w:val="16"/>
          <w:szCs w:val="16"/>
          <w:highlight w:val="yellow"/>
        </w:rPr>
        <w:softHyphen/>
      </w:r>
      <w:r>
        <w:rPr>
          <w:rFonts w:ascii="Times New Roman" w:hAnsi="Times New Roman"/>
          <w:b/>
          <w:color w:val="000000" w:themeColor="text1"/>
          <w:sz w:val="16"/>
          <w:szCs w:val="16"/>
          <w:highlight w:val="yellow"/>
        </w:rPr>
        <w:softHyphen/>
      </w:r>
      <w:r>
        <w:rPr>
          <w:rFonts w:ascii="Times New Roman" w:hAnsi="Times New Roman"/>
          <w:b/>
          <w:color w:val="000000" w:themeColor="text1"/>
          <w:sz w:val="16"/>
          <w:szCs w:val="16"/>
          <w:highlight w:val="yellow"/>
        </w:rPr>
        <w:softHyphen/>
      </w:r>
      <w:r>
        <w:rPr>
          <w:rFonts w:ascii="Times New Roman" w:hAnsi="Times New Roman"/>
          <w:b/>
          <w:color w:val="000000" w:themeColor="text1"/>
          <w:sz w:val="16"/>
          <w:szCs w:val="16"/>
          <w:highlight w:val="yellow"/>
        </w:rPr>
        <w:softHyphen/>
      </w:r>
      <w:r>
        <w:rPr>
          <w:rFonts w:ascii="Times New Roman" w:hAnsi="Times New Roman"/>
          <w:b/>
          <w:color w:val="000000" w:themeColor="text1"/>
          <w:sz w:val="16"/>
          <w:szCs w:val="16"/>
          <w:highlight w:val="yellow"/>
        </w:rPr>
        <w:softHyphen/>
      </w:r>
      <w:r>
        <w:rPr>
          <w:rFonts w:ascii="Times New Roman" w:hAnsi="Times New Roman"/>
          <w:b/>
          <w:color w:val="000000" w:themeColor="text1"/>
          <w:sz w:val="16"/>
          <w:szCs w:val="16"/>
          <w:highlight w:val="yellow"/>
        </w:rPr>
        <w:softHyphen/>
      </w:r>
      <w:r>
        <w:rPr>
          <w:rFonts w:ascii="Times New Roman" w:hAnsi="Times New Roman"/>
          <w:b/>
          <w:color w:val="000000" w:themeColor="text1"/>
          <w:sz w:val="16"/>
          <w:szCs w:val="16"/>
          <w:highlight w:val="yellow"/>
        </w:rPr>
        <w:softHyphen/>
      </w:r>
      <w:r>
        <w:rPr>
          <w:rFonts w:ascii="Times New Roman" w:hAnsi="Times New Roman"/>
          <w:b/>
          <w:color w:val="000000" w:themeColor="text1"/>
          <w:sz w:val="16"/>
          <w:szCs w:val="16"/>
          <w:highlight w:val="yellow"/>
        </w:rPr>
        <w:softHyphen/>
      </w:r>
      <w:r>
        <w:rPr>
          <w:rFonts w:ascii="Times New Roman" w:hAnsi="Times New Roman"/>
          <w:color w:val="000000" w:themeColor="text1"/>
          <w:sz w:val="16"/>
          <w:szCs w:val="16"/>
        </w:rPr>
        <w:t>, именуемый в дальнейшем заказчик, с другой стороны, вместе именуемые сторонами, заключили настоящий договор о нижеследующем:</w:t>
      </w:r>
    </w:p>
    <w:p w14:paraId="0000000B">
      <w:pPr>
        <w:spacing w:after="0" w:line="240" w:lineRule="auto"/>
        <w:ind w:left="-851"/>
        <w:jc w:val="both"/>
        <w:rPr>
          <w:rFonts w:ascii="Times New Roman" w:hAnsi="Times New Roman"/>
          <w:color w:val="000000" w:themeColor="text1"/>
          <w:sz w:val="16"/>
          <w:szCs w:val="16"/>
        </w:rPr>
      </w:pPr>
    </w:p>
    <w:p w14:paraId="0000000C">
      <w:pPr>
        <w:spacing w:after="0" w:line="240" w:lineRule="auto"/>
        <w:ind w:left="-851"/>
        <w:jc w:val="center"/>
        <w:rPr>
          <w:rFonts w:ascii="Times New Roman" w:hAnsi="Times New Roman"/>
          <w:bCs/>
          <w:color w:val="000000" w:themeColor="text1"/>
          <w:sz w:val="16"/>
          <w:szCs w:val="16"/>
        </w:rPr>
      </w:pPr>
      <w:r>
        <w:rPr>
          <w:rFonts w:ascii="Times New Roman" w:hAnsi="Times New Roman"/>
          <w:bCs/>
          <w:color w:val="000000" w:themeColor="text1"/>
          <w:sz w:val="16"/>
          <w:szCs w:val="16"/>
        </w:rPr>
        <w:t>ПРЕДМЕТ НАСТОЯЩЕГО ДОГОВОРА</w:t>
      </w:r>
    </w:p>
    <w:p w14:paraId="0000000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 Исполнитель обязуется по заданию заказчика в соответствии с программой туристического путешествия согласно приложению 1 оказать туристические услуги лицам согласно приложению 2, являющим</w:t>
      </w:r>
      <w:r>
        <w:rPr>
          <w:rFonts w:ascii="Times New Roman" w:hAnsi="Times New Roman"/>
          <w:color w:val="000000" w:themeColor="text1"/>
          <w:sz w:val="16"/>
          <w:szCs w:val="16"/>
        </w:rPr>
        <w:t>и</w:t>
      </w:r>
      <w:r>
        <w:rPr>
          <w:rFonts w:ascii="Times New Roman" w:hAnsi="Times New Roman"/>
          <w:color w:val="000000" w:themeColor="text1"/>
          <w:sz w:val="16"/>
          <w:szCs w:val="16"/>
        </w:rPr>
        <w:t>ся туристами, экскурсантами (далее, если не указано иное, – туристы), а заказчик обязуется оплатить эти услуги.</w:t>
      </w:r>
    </w:p>
    <w:p w14:paraId="0000000E">
      <w:pPr>
        <w:spacing w:after="0" w:line="240" w:lineRule="auto"/>
        <w:ind w:left="-851"/>
        <w:jc w:val="center"/>
        <w:rPr>
          <w:rFonts w:ascii="Times New Roman" w:hAnsi="Times New Roman"/>
          <w:bCs/>
          <w:color w:val="000000" w:themeColor="text1"/>
          <w:sz w:val="16"/>
          <w:szCs w:val="16"/>
        </w:rPr>
      </w:pPr>
      <w:r>
        <w:rPr>
          <w:rFonts w:ascii="Times New Roman" w:hAnsi="Times New Roman"/>
          <w:bCs/>
          <w:color w:val="000000" w:themeColor="text1"/>
          <w:sz w:val="16"/>
          <w:szCs w:val="16"/>
        </w:rPr>
        <w:t>ОБЩИЕ УСЛОВИЯ</w:t>
      </w:r>
    </w:p>
    <w:p w14:paraId="0000000F">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w:t>
      </w:r>
      <w:r>
        <w:rPr>
          <w:rFonts w:ascii="Times New Roman" w:hAnsi="Times New Roman"/>
          <w:color w:val="000000" w:themeColor="text1"/>
          <w:sz w:val="16"/>
          <w:szCs w:val="16"/>
        </w:rPr>
        <w:t>.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 </w:t>
      </w:r>
    </w:p>
    <w:p w14:paraId="0000001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3</w:t>
      </w:r>
      <w:r>
        <w:rPr>
          <w:rFonts w:ascii="Times New Roman" w:hAnsi="Times New Roman"/>
          <w:color w:val="000000" w:themeColor="text1"/>
          <w:sz w:val="16"/>
          <w:szCs w:val="16"/>
        </w:rPr>
        <w:t xml:space="preserve">. Туристы имеют право требовать от исполнителя оказания им туристических услуг в соответствии с программой туристического путешествия согласно приложению 1. Заказчик проинформирован, что настоящий договор Исполнитель заключает через турагента </w:t>
      </w:r>
      <w:r>
        <w:rPr>
          <w:rFonts w:ascii="Times New Roman" w:hAnsi="Times New Roman"/>
          <w:color w:val="000000" w:themeColor="text1"/>
          <w:sz w:val="16"/>
          <w:szCs w:val="16"/>
          <w:highlight w:val="lightGray"/>
        </w:rPr>
        <w:t xml:space="preserve">– </w:t>
      </w:r>
      <w:r>
        <w:rPr>
          <w:rFonts w:ascii="Times New Roman" w:hAnsi="Times New Roman"/>
          <w:color w:val="000000" w:themeColor="text1"/>
          <w:sz w:val="16"/>
          <w:szCs w:val="16"/>
          <w:highlight w:val="lightGray"/>
        </w:rPr>
        <w:t xml:space="preserve">                 </w:t>
      </w:r>
      <w:r>
        <w:rPr>
          <w:rFonts w:ascii="Times New Roman" w:hAnsi="Times New Roman"/>
          <w:color w:val="000000" w:themeColor="text1"/>
          <w:sz w:val="16"/>
          <w:szCs w:val="16"/>
          <w:highlight w:val="lightGray"/>
        </w:rPr>
        <w:t>ООО «ТА»</w:t>
      </w:r>
      <w:r>
        <w:rPr>
          <w:rFonts w:ascii="Times New Roman" w:hAnsi="Times New Roman"/>
          <w:color w:val="000000" w:themeColor="text1"/>
          <w:sz w:val="16"/>
          <w:szCs w:val="16"/>
        </w:rPr>
        <w:t xml:space="preserve"> (далее – Турагент).</w:t>
      </w:r>
    </w:p>
    <w:p w14:paraId="00000011">
      <w:pPr>
        <w:spacing w:after="0" w:line="240" w:lineRule="auto"/>
        <w:ind w:left="-851"/>
        <w:jc w:val="both"/>
        <w:rPr>
          <w:rFonts w:ascii="Times New Roman" w:hAnsi="Times New Roman"/>
          <w:color w:val="000000" w:themeColor="text1"/>
          <w:sz w:val="16"/>
          <w:szCs w:val="16"/>
        </w:rPr>
      </w:pPr>
      <w:r>
        <w:rPr>
          <w:rFonts w:ascii="Times New Roman" w:hAnsi="Times New Roman"/>
          <w:b/>
          <w:color w:val="000000" w:themeColor="text1"/>
          <w:sz w:val="16"/>
          <w:szCs w:val="16"/>
        </w:rPr>
        <w:t>4</w:t>
      </w:r>
      <w:r>
        <w:rPr>
          <w:rFonts w:ascii="Times New Roman" w:hAnsi="Times New Roman"/>
          <w:b/>
          <w:color w:val="000000" w:themeColor="text1"/>
          <w:sz w:val="16"/>
          <w:szCs w:val="16"/>
        </w:rPr>
        <w:t>. Турагент, уполномоченный исполнителем на заключение настоящего договора, наделен полномочиями:</w:t>
      </w:r>
      <w:r>
        <w:rPr>
          <w:rFonts w:ascii="Times New Roman" w:hAnsi="Times New Roman"/>
          <w:color w:val="000000" w:themeColor="text1"/>
          <w:sz w:val="16"/>
          <w:szCs w:val="16"/>
        </w:rPr>
        <w:t xml:space="preserve"> </w:t>
      </w:r>
    </w:p>
    <w:p w14:paraId="0000001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 От имени Исполнителя совершать (выполнять) следующие действия:</w:t>
      </w:r>
    </w:p>
    <w:p w14:paraId="0000001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p>
    <w:p w14:paraId="0000001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предоставлять участникам туристической деятельности информацию о туристических услугах, реализуемых Исполнителем;</w:t>
      </w:r>
    </w:p>
    <w:p w14:paraId="00000015">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p>
    <w:p w14:paraId="00000016">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p>
    <w:p w14:paraId="00000017">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14:paraId="00000018">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получать согласие субъектов персональных данных на обработку их персональных данных в случаях, предусмотренных законодательством;</w:t>
      </w:r>
    </w:p>
    <w:p w14:paraId="00000019">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2) Представлять интересы Исполнителя в период совершения туристами, экскурсантами туристического путешествия; </w:t>
      </w:r>
    </w:p>
    <w:p w14:paraId="0000001A">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3) Совершать иные юридически значимые действия, вытекающие из доверенности либо договора поручения, заключенного между Исполнителем и Турагентом;</w:t>
      </w:r>
    </w:p>
    <w:p w14:paraId="0000001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p>
    <w:p w14:paraId="0000001C">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5. Количество туристов, которым оказываются туристические услуги в соответствии с настоящим договором, </w:t>
      </w:r>
      <w:r>
        <w:rPr>
          <w:rFonts w:ascii="Times New Roman" w:hAnsi="Times New Roman"/>
          <w:color w:val="000000" w:themeColor="text1"/>
          <w:sz w:val="16"/>
          <w:szCs w:val="16"/>
          <w:highlight w:val="lightGray"/>
        </w:rPr>
        <w:t xml:space="preserve">составляет </w:t>
      </w:r>
      <w:r>
        <w:rPr>
          <w:rFonts w:ascii="Times New Roman" w:hAnsi="Times New Roman"/>
          <w:color w:val="000000" w:themeColor="text1"/>
          <w:sz w:val="16"/>
          <w:szCs w:val="16"/>
          <w:highlight w:val="lightGray"/>
        </w:rPr>
        <w:t xml:space="preserve">      </w:t>
      </w:r>
      <w:r>
        <w:rPr>
          <w:rFonts w:ascii="Times New Roman" w:hAnsi="Times New Roman"/>
          <w:color w:val="000000" w:themeColor="text1"/>
          <w:sz w:val="16"/>
          <w:szCs w:val="16"/>
          <w:highlight w:val="lightGray"/>
        </w:rPr>
        <w:t>_</w:t>
      </w:r>
      <w:r>
        <w:rPr>
          <w:rFonts w:ascii="Times New Roman" w:hAnsi="Times New Roman"/>
          <w:b/>
          <w:color w:val="000000" w:themeColor="text1"/>
          <w:sz w:val="16"/>
          <w:szCs w:val="16"/>
          <w:highlight w:val="lightGray"/>
        </w:rPr>
        <w:t xml:space="preserve"> человек</w:t>
      </w:r>
      <w:r>
        <w:rPr>
          <w:rFonts w:ascii="Times New Roman" w:hAnsi="Times New Roman"/>
          <w:color w:val="000000" w:themeColor="text1"/>
          <w:sz w:val="16"/>
          <w:szCs w:val="16"/>
          <w:highlight w:val="lightGray"/>
        </w:rPr>
        <w:t>.</w:t>
      </w:r>
      <w:r>
        <w:rPr>
          <w:rFonts w:ascii="Times New Roman" w:hAnsi="Times New Roman"/>
          <w:color w:val="000000" w:themeColor="text1"/>
          <w:sz w:val="16"/>
          <w:szCs w:val="16"/>
        </w:rPr>
        <w:t> </w:t>
      </w:r>
    </w:p>
    <w:p w14:paraId="0000001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6. Минимальное количество человек, определенное исполнителем при формировании тура, которое необходимо для осуществления туристического путешествия, составляет </w:t>
      </w:r>
      <w:r>
        <w:rPr>
          <w:rFonts w:ascii="Times New Roman" w:hAnsi="Times New Roman"/>
          <w:b/>
          <w:color w:val="000000" w:themeColor="text1"/>
          <w:sz w:val="16"/>
          <w:szCs w:val="16"/>
        </w:rPr>
        <w:t>30 человек</w:t>
      </w:r>
      <w:r>
        <w:rPr>
          <w:rFonts w:ascii="Times New Roman" w:hAnsi="Times New Roman"/>
          <w:color w:val="000000" w:themeColor="text1"/>
          <w:sz w:val="16"/>
          <w:szCs w:val="16"/>
        </w:rPr>
        <w:t>.</w:t>
      </w:r>
    </w:p>
    <w:p w14:paraId="0000001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7.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14:paraId="0000001F">
      <w:pPr>
        <w:spacing w:after="0" w:line="240" w:lineRule="auto"/>
        <w:ind w:left="-851"/>
        <w:jc w:val="both"/>
        <w:rPr>
          <w:rFonts w:ascii="Times New Roman" w:hAnsi="Times New Roman"/>
          <w:color w:val="000000" w:themeColor="text1"/>
          <w:sz w:val="16"/>
          <w:szCs w:val="16"/>
        </w:rPr>
      </w:pPr>
      <w:r>
        <w:rPr>
          <w:color w:val="000000"/>
          <w:sz w:val="16"/>
          <w:szCs w:val="16"/>
        </w:rPr>
        <w:t xml:space="preserve">8. </w:t>
      </w:r>
      <w:r>
        <w:rPr>
          <w:rFonts w:ascii="Times New Roman" w:hAnsi="Times New Roman"/>
          <w:color w:val="000000" w:themeColor="text1"/>
          <w:sz w:val="16"/>
          <w:szCs w:val="16"/>
        </w:rPr>
        <w:t>Права на комплекс реализуемых по Договору туристических услуг могут быть приобретены на условиях Договоров сотрудничества с иностранными партнерами (нерезидентами Республики Беларусь), сформировавших турпакет. Услуги по перевозке, размещению, питанию, страхованию, экскурсионные и иные услуги, оказание которых в комплексе туристических услуг позволяет совершить туристическое путешествие, непосредственно оказываются третьими лицами - перевозчиком, средством размещения, страховой организацией и прочими. </w:t>
      </w:r>
    </w:p>
    <w:p w14:paraId="00000020">
      <w:pPr>
        <w:spacing w:after="0" w:line="240" w:lineRule="auto"/>
        <w:ind w:left="-851"/>
        <w:jc w:val="both"/>
        <w:rPr>
          <w:rFonts w:ascii="Times New Roman" w:hAnsi="Times New Roman"/>
          <w:color w:val="000000" w:themeColor="text1"/>
          <w:sz w:val="16"/>
          <w:szCs w:val="16"/>
        </w:rPr>
      </w:pPr>
    </w:p>
    <w:p w14:paraId="00000021">
      <w:pPr>
        <w:spacing w:after="0" w:line="240" w:lineRule="auto"/>
        <w:ind w:left="-851"/>
        <w:jc w:val="center"/>
        <w:rPr>
          <w:rFonts w:ascii="Times New Roman" w:hAnsi="Times New Roman"/>
          <w:bCs/>
          <w:color w:val="000000" w:themeColor="text1"/>
          <w:sz w:val="16"/>
          <w:szCs w:val="16"/>
        </w:rPr>
      </w:pPr>
      <w:r>
        <w:rPr>
          <w:rFonts w:ascii="Times New Roman" w:hAnsi="Times New Roman"/>
          <w:bCs/>
          <w:color w:val="000000" w:themeColor="text1"/>
          <w:sz w:val="16"/>
          <w:szCs w:val="16"/>
        </w:rPr>
        <w:t>СТОИМОСТЬ ТУРИСТИЧЕСКИХ УСЛУГ И ПОРЯДОК ИХ ОПЛАТЫ</w:t>
      </w:r>
    </w:p>
    <w:p w14:paraId="00000022">
      <w:pPr>
        <w:spacing w:after="0" w:line="240" w:lineRule="auto"/>
        <w:ind w:left="-851"/>
        <w:jc w:val="center"/>
        <w:rPr>
          <w:rFonts w:ascii="Times New Roman" w:hAnsi="Times New Roman"/>
          <w:bCs/>
          <w:color w:val="000000" w:themeColor="text1"/>
          <w:sz w:val="16"/>
          <w:szCs w:val="16"/>
        </w:rPr>
      </w:pPr>
    </w:p>
    <w:p w14:paraId="00000023">
      <w:pPr>
        <w:spacing w:after="0" w:line="240" w:lineRule="auto"/>
        <w:ind w:left="-851"/>
        <w:rPr>
          <w:rFonts w:ascii="Times New Roman" w:hAnsi="Times New Roman"/>
          <w:sz w:val="18"/>
          <w:szCs w:val="18"/>
        </w:rPr>
      </w:pPr>
      <w:r>
        <w:rPr>
          <w:rFonts w:ascii="Times New Roman" w:hAnsi="Times New Roman"/>
          <w:color w:val="000000" w:themeColor="text1"/>
          <w:sz w:val="16"/>
          <w:szCs w:val="16"/>
        </w:rPr>
        <w:t>9</w:t>
      </w:r>
      <w:r>
        <w:rPr>
          <w:rFonts w:ascii="Times New Roman" w:hAnsi="Times New Roman"/>
          <w:color w:val="000000" w:themeColor="text1"/>
          <w:sz w:val="16"/>
          <w:szCs w:val="16"/>
        </w:rPr>
        <w:t xml:space="preserve"> </w:t>
      </w:r>
      <w:r>
        <w:rPr>
          <w:rFonts w:ascii="Times New Roman" w:hAnsi="Times New Roman"/>
          <w:color w:val="000000" w:themeColor="text1"/>
          <w:sz w:val="18"/>
          <w:szCs w:val="18"/>
        </w:rPr>
        <w:t xml:space="preserve">Стоимость комплекса туристических услуг по настоящему договору составляет: сумму </w:t>
      </w:r>
      <w:r>
        <w:rPr>
          <w:rFonts w:ascii="Times New Roman" w:hAnsi="Times New Roman"/>
          <w:sz w:val="18"/>
          <w:szCs w:val="18"/>
          <w:highlight w:val="lightGray"/>
        </w:rPr>
        <w:t>___________</w:t>
      </w:r>
      <w:r>
        <w:rPr>
          <w:rFonts w:ascii="Times New Roman" w:hAnsi="Times New Roman"/>
          <w:sz w:val="18"/>
          <w:szCs w:val="18"/>
          <w:highlight w:val="lightGray"/>
        </w:rPr>
        <w:t xml:space="preserve"> руб</w:t>
      </w:r>
      <w:r>
        <w:rPr>
          <w:rFonts w:ascii="Times New Roman" w:hAnsi="Times New Roman"/>
          <w:sz w:val="18"/>
          <w:szCs w:val="18"/>
          <w:highlight w:val="lightGray"/>
        </w:rPr>
        <w:t>лей</w:t>
      </w:r>
      <w:r>
        <w:rPr>
          <w:rFonts w:ascii="Times New Roman" w:hAnsi="Times New Roman"/>
          <w:sz w:val="18"/>
          <w:szCs w:val="18"/>
          <w:highlight w:val="lightGray"/>
        </w:rPr>
        <w:t xml:space="preserve"> (______________</w:t>
      </w:r>
      <w:r>
        <w:rPr>
          <w:rFonts w:ascii="Times New Roman" w:hAnsi="Times New Roman"/>
          <w:sz w:val="18"/>
          <w:szCs w:val="18"/>
          <w:highlight w:val="lightGray"/>
        </w:rPr>
        <w:t xml:space="preserve"> </w:t>
      </w:r>
      <w:r>
        <w:rPr>
          <w:rFonts w:ascii="Times New Roman" w:hAnsi="Times New Roman"/>
          <w:sz w:val="18"/>
          <w:szCs w:val="18"/>
          <w:highlight w:val="lightGray"/>
        </w:rPr>
        <w:t>белорусских рубле</w:t>
      </w:r>
      <w:r>
        <w:rPr>
          <w:rFonts w:ascii="Times New Roman" w:hAnsi="Times New Roman"/>
          <w:sz w:val="18"/>
          <w:szCs w:val="18"/>
          <w:highlight w:val="lightGray"/>
        </w:rPr>
        <w:t>й</w:t>
      </w:r>
      <w:r>
        <w:rPr>
          <w:rFonts w:ascii="Times New Roman" w:hAnsi="Times New Roman"/>
          <w:sz w:val="18"/>
          <w:szCs w:val="18"/>
          <w:highlight w:val="lightGray"/>
        </w:rPr>
        <w:t xml:space="preserve"> </w:t>
      </w:r>
      <w:r>
        <w:rPr>
          <w:rFonts w:ascii="Times New Roman" w:hAnsi="Times New Roman"/>
          <w:sz w:val="18"/>
          <w:szCs w:val="18"/>
          <w:highlight w:val="lightGray"/>
        </w:rPr>
        <w:t>00</w:t>
      </w:r>
      <w:r>
        <w:rPr>
          <w:rFonts w:ascii="Times New Roman" w:hAnsi="Times New Roman"/>
          <w:sz w:val="18"/>
          <w:szCs w:val="18"/>
          <w:highlight w:val="lightGray"/>
        </w:rPr>
        <w:t xml:space="preserve"> </w:t>
      </w:r>
      <w:r>
        <w:rPr>
          <w:rFonts w:ascii="Times New Roman" w:hAnsi="Times New Roman"/>
          <w:sz w:val="18"/>
          <w:szCs w:val="18"/>
          <w:highlight w:val="lightGray"/>
        </w:rPr>
        <w:t>копеек),</w:t>
      </w:r>
      <w:r>
        <w:rPr>
          <w:sz w:val="18"/>
          <w:szCs w:val="18"/>
          <w:highlight w:val="lightGray"/>
        </w:rPr>
        <w:t xml:space="preserve"> </w:t>
      </w:r>
      <w:r>
        <w:rPr>
          <w:rFonts w:ascii="Times New Roman" w:hAnsi="Times New Roman"/>
          <w:sz w:val="18"/>
          <w:szCs w:val="18"/>
          <w:highlight w:val="lightGray"/>
        </w:rPr>
        <w:t>в том числе</w:t>
      </w:r>
      <w:r>
        <w:rPr>
          <w:rFonts w:ascii="Times New Roman" w:hAnsi="Times New Roman"/>
          <w:sz w:val="18"/>
          <w:szCs w:val="18"/>
          <w:highlight w:val="lightGray"/>
        </w:rPr>
        <w:t>:</w:t>
      </w:r>
    </w:p>
    <w:p w14:paraId="00000024">
      <w:pPr>
        <w:spacing w:after="0" w:line="240" w:lineRule="auto"/>
        <w:ind w:left="-851"/>
        <w:rPr>
          <w:rFonts w:ascii="Times New Roman" w:hAnsi="Times New Roman"/>
          <w:sz w:val="18"/>
          <w:szCs w:val="18"/>
        </w:rPr>
      </w:pPr>
    </w:p>
    <w:p w14:paraId="00000025">
      <w:pPr>
        <w:pStyle w:val="Point"/>
        <w:numPr>
          <w:ilvl w:val="0"/>
          <w:numId w:val="10"/>
        </w:numPr>
        <w:spacing w:after="0"/>
        <w:ind w:left="142" w:hanging="142"/>
        <w:jc w:val="both"/>
        <w:rPr>
          <w:rFonts w:cstheme="minorBidi" w:eastAsiaTheme="minorHAnsi"/>
          <w:color w:val="000000" w:themeColor="text1"/>
          <w:sz w:val="18"/>
          <w:szCs w:val="18"/>
          <w:lang w:eastAsia="en-US"/>
        </w:rPr>
      </w:pPr>
      <w:r>
        <w:rPr>
          <w:rFonts w:cstheme="minorBidi" w:eastAsiaTheme="minorHAnsi"/>
          <w:sz w:val="18"/>
          <w:szCs w:val="18"/>
          <w:highlight w:val="lightGray"/>
          <w:lang w:eastAsia="en-US"/>
        </w:rPr>
        <w:t>________________</w:t>
      </w:r>
      <w:r>
        <w:rPr>
          <w:rFonts w:cstheme="minorBidi" w:eastAsiaTheme="minorHAnsi"/>
          <w:sz w:val="18"/>
          <w:szCs w:val="18"/>
          <w:highlight w:val="lightGray"/>
          <w:lang w:eastAsia="en-US"/>
        </w:rPr>
        <w:t xml:space="preserve"> </w:t>
      </w:r>
      <w:r>
        <w:rPr>
          <w:rFonts w:cstheme="minorBidi" w:eastAsiaTheme="minorHAnsi"/>
          <w:sz w:val="18"/>
          <w:szCs w:val="18"/>
          <w:highlight w:val="lightGray"/>
          <w:lang w:eastAsia="en-US"/>
        </w:rPr>
        <w:t>руб. (____________________</w:t>
      </w:r>
      <w:r>
        <w:rPr>
          <w:rFonts w:cstheme="minorBidi" w:eastAsiaTheme="minorHAnsi"/>
          <w:sz w:val="18"/>
          <w:szCs w:val="18"/>
          <w:highlight w:val="lightGray"/>
          <w:lang w:eastAsia="en-US"/>
        </w:rPr>
        <w:t>белорусских рублей 00 копеек)</w:t>
      </w:r>
      <w:r>
        <w:rPr>
          <w:rFonts w:cstheme="minorBidi" w:eastAsiaTheme="minorHAnsi"/>
          <w:sz w:val="18"/>
          <w:szCs w:val="18"/>
          <w:lang w:eastAsia="en-US"/>
        </w:rPr>
        <w:t xml:space="preserve"> </w:t>
      </w:r>
      <w:r>
        <w:rPr>
          <w:rFonts w:cstheme="minorBidi" w:eastAsiaTheme="minorHAnsi"/>
          <w:color w:val="000000" w:themeColor="text1"/>
          <w:sz w:val="18"/>
          <w:szCs w:val="18"/>
          <w:lang w:eastAsia="en-US"/>
        </w:rPr>
        <w:t xml:space="preserve">– туристические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размещения, </w:t>
      </w:r>
      <w:r>
        <w:rPr>
          <w:rFonts w:cstheme="minorBidi" w:eastAsiaTheme="minorHAnsi"/>
          <w:color w:val="000000" w:themeColor="text1"/>
          <w:sz w:val="18"/>
          <w:szCs w:val="18"/>
          <w:lang w:eastAsia="en-US"/>
        </w:rPr>
        <w:t xml:space="preserve">по организации проезда, </w:t>
      </w:r>
      <w:r>
        <w:rPr>
          <w:rFonts w:cstheme="minorBidi" w:eastAsiaTheme="minorHAnsi"/>
          <w:color w:val="000000" w:themeColor="text1"/>
          <w:sz w:val="18"/>
          <w:szCs w:val="18"/>
          <w:lang w:eastAsia="en-US"/>
        </w:rPr>
        <w:t>услуги по заполнению (оформлению) документов, необходимых для совершения туристического путешествия, их подаче в соответствующие органы (организации) и прочее, которые являются невозвратными в случае расторжения настоящего договора по инициативе Заказчика.</w:t>
      </w:r>
    </w:p>
    <w:p w14:paraId="00000026">
      <w:pPr>
        <w:pStyle w:val="Point"/>
        <w:spacing w:after="0"/>
        <w:ind w:left="142"/>
        <w:jc w:val="both"/>
        <w:rPr>
          <w:rFonts w:cstheme="minorBidi" w:eastAsiaTheme="minorHAnsi"/>
          <w:color w:val="000000" w:themeColor="text1"/>
          <w:sz w:val="18"/>
          <w:szCs w:val="18"/>
          <w:lang w:eastAsia="en-US"/>
        </w:rPr>
      </w:pPr>
    </w:p>
    <w:p w14:paraId="00000027">
      <w:pPr>
        <w:pStyle w:val="Point"/>
        <w:spacing w:after="0"/>
        <w:jc w:val="both"/>
        <w:rPr>
          <w:rFonts w:cstheme="minorBidi" w:eastAsiaTheme="minorHAnsi"/>
          <w:color w:val="000000" w:themeColor="text1"/>
          <w:sz w:val="18"/>
          <w:szCs w:val="18"/>
          <w:lang w:eastAsia="en-US"/>
        </w:rPr>
      </w:pPr>
      <w:r>
        <w:rPr>
          <w:rFonts w:cstheme="minorBidi" w:eastAsiaTheme="minorHAnsi"/>
          <w:color w:val="000000" w:themeColor="text1"/>
          <w:sz w:val="18"/>
          <w:szCs w:val="18"/>
          <w:lang w:eastAsia="en-US"/>
        </w:rPr>
        <w:t xml:space="preserve">Услуги, не входящие в стоимость комплекса </w:t>
      </w:r>
      <w:r>
        <w:rPr>
          <w:rFonts w:cstheme="minorBidi" w:eastAsiaTheme="minorHAnsi"/>
          <w:color w:val="000000" w:themeColor="text1"/>
          <w:sz w:val="18"/>
          <w:szCs w:val="18"/>
          <w:lang w:eastAsia="en-US"/>
        </w:rPr>
        <w:t xml:space="preserve">туристических </w:t>
      </w:r>
      <w:r>
        <w:rPr>
          <w:rFonts w:cstheme="minorBidi" w:eastAsiaTheme="minorHAnsi"/>
          <w:color w:val="000000" w:themeColor="text1"/>
          <w:sz w:val="18"/>
          <w:szCs w:val="18"/>
          <w:lang w:eastAsia="en-US"/>
        </w:rPr>
        <w:t>услуг, оплачивается Заказчиком самостоятельно в стране пребывания.</w:t>
      </w:r>
    </w:p>
    <w:p w14:paraId="00000028">
      <w:pPr>
        <w:pStyle w:val="Point"/>
        <w:spacing w:after="0"/>
        <w:jc w:val="both"/>
        <w:rPr>
          <w:rFonts w:cstheme="minorBidi" w:eastAsiaTheme="minorHAnsi"/>
          <w:color w:val="000000" w:themeColor="text1"/>
          <w:sz w:val="18"/>
          <w:szCs w:val="18"/>
          <w:lang w:eastAsia="en-US"/>
        </w:rPr>
      </w:pPr>
    </w:p>
    <w:p w14:paraId="00000029">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10</w:t>
      </w:r>
      <w:r>
        <w:rPr>
          <w:rFonts w:ascii="Times New Roman" w:hAnsi="Times New Roman"/>
          <w:color w:val="000000" w:themeColor="text1"/>
          <w:sz w:val="16"/>
          <w:szCs w:val="16"/>
        </w:rPr>
        <w:t xml:space="preserve">. Сроки и порядок оплаты туристических услуг, а также уплаты неустойки (пени, штрафа) </w:t>
      </w:r>
    </w:p>
    <w:p w14:paraId="0000002A">
      <w:pPr>
        <w:spacing w:after="0" w:line="240" w:lineRule="auto"/>
        <w:ind w:left="-851"/>
        <w:jc w:val="both"/>
        <w:rPr>
          <w:rFonts w:ascii="Times New Roman" w:hAnsi="Times New Roman"/>
          <w:color w:val="000000" w:themeColor="text1"/>
          <w:sz w:val="16"/>
          <w:szCs w:val="16"/>
        </w:rPr>
      </w:pPr>
      <w:r>
        <w:rPr>
          <w:rFonts w:ascii="Times New Roman" w:hAnsi="Times New Roman"/>
          <w:b/>
          <w:color w:val="000000" w:themeColor="text1"/>
          <w:sz w:val="16"/>
          <w:szCs w:val="16"/>
        </w:rPr>
        <w:t>10</w:t>
      </w:r>
      <w:r>
        <w:rPr>
          <w:rFonts w:ascii="Times New Roman" w:hAnsi="Times New Roman"/>
          <w:b/>
          <w:color w:val="000000" w:themeColor="text1"/>
          <w:sz w:val="16"/>
          <w:szCs w:val="16"/>
        </w:rPr>
        <w:t>.1. Сроки и порядок оплаты:</w:t>
      </w:r>
    </w:p>
    <w:p w14:paraId="0000002B">
      <w:pPr>
        <w:spacing w:after="0" w:line="240" w:lineRule="auto"/>
        <w:ind w:left="-851"/>
        <w:jc w:val="both"/>
        <w:rPr>
          <w:rFonts w:ascii="Times New Roman" w:hAnsi="Times New Roman"/>
          <w:color w:val="000000" w:themeColor="text1"/>
          <w:sz w:val="18"/>
          <w:szCs w:val="18"/>
        </w:rPr>
      </w:pPr>
      <w:r>
        <w:rPr>
          <w:rFonts w:ascii="Times New Roman" w:hAnsi="Times New Roman"/>
          <w:color w:val="000000" w:themeColor="text1"/>
          <w:sz w:val="16"/>
          <w:szCs w:val="16"/>
        </w:rPr>
        <w:t>10</w:t>
      </w:r>
      <w:r>
        <w:rPr>
          <w:rFonts w:ascii="Times New Roman" w:hAnsi="Times New Roman"/>
          <w:color w:val="000000" w:themeColor="text1"/>
          <w:sz w:val="16"/>
          <w:szCs w:val="16"/>
        </w:rPr>
        <w:t xml:space="preserve">.1.1. </w:t>
      </w:r>
      <w:r>
        <w:rPr>
          <w:rFonts w:ascii="Times New Roman" w:hAnsi="Times New Roman"/>
          <w:color w:val="000000" w:themeColor="text1"/>
          <w:sz w:val="18"/>
          <w:szCs w:val="18"/>
        </w:rPr>
        <w:t xml:space="preserve">Заказчик оплачивает при заключении договора туристические услуги, связанные с организацией туристического путешествия, которые считаются оказанными в день заключения договора в полном объеме, которые </w:t>
      </w:r>
      <w:r>
        <w:rPr>
          <w:rFonts w:ascii="Times New Roman" w:hAnsi="Times New Roman"/>
          <w:color w:val="000000" w:themeColor="text1"/>
          <w:sz w:val="18"/>
          <w:szCs w:val="18"/>
        </w:rPr>
        <w:t xml:space="preserve">в </w:t>
      </w:r>
      <w:r>
        <w:rPr>
          <w:rFonts w:ascii="Times New Roman" w:hAnsi="Times New Roman"/>
          <w:color w:val="000000" w:themeColor="text1"/>
          <w:sz w:val="18"/>
          <w:szCs w:val="18"/>
        </w:rPr>
        <w:t xml:space="preserve">случае расторжения настоящего договора по инициативе - </w:t>
      </w:r>
      <w:r>
        <w:rPr>
          <w:rFonts w:ascii="Times New Roman" w:hAnsi="Times New Roman"/>
          <w:b/>
          <w:bCs/>
          <w:color w:val="000000" w:themeColor="text1"/>
          <w:sz w:val="18"/>
          <w:szCs w:val="18"/>
        </w:rPr>
        <w:t>Заказчика не возвращаются Заказчик</w:t>
      </w:r>
      <w:r>
        <w:rPr>
          <w:rFonts w:ascii="Times New Roman" w:hAnsi="Times New Roman"/>
          <w:color w:val="000000" w:themeColor="text1"/>
          <w:sz w:val="18"/>
          <w:szCs w:val="18"/>
        </w:rPr>
        <w:t>у.</w:t>
      </w:r>
    </w:p>
    <w:p w14:paraId="0000002C">
      <w:pPr>
        <w:spacing w:after="0" w:line="240" w:lineRule="auto"/>
        <w:ind w:left="-851"/>
        <w:jc w:val="both"/>
        <w:rPr>
          <w:rFonts w:ascii="Times New Roman" w:hAnsi="Times New Roman"/>
          <w:color w:val="000000" w:themeColor="text1"/>
          <w:sz w:val="18"/>
          <w:szCs w:val="18"/>
        </w:rPr>
      </w:pPr>
      <w:r>
        <w:rPr>
          <w:rFonts w:ascii="Times New Roman" w:hAnsi="Times New Roman"/>
          <w:color w:val="000000" w:themeColor="text1"/>
          <w:sz w:val="18"/>
          <w:szCs w:val="18"/>
        </w:rPr>
        <w:t>10</w:t>
      </w:r>
      <w:r>
        <w:rPr>
          <w:rFonts w:ascii="Times New Roman" w:hAnsi="Times New Roman"/>
          <w:color w:val="000000" w:themeColor="text1"/>
          <w:sz w:val="18"/>
          <w:szCs w:val="18"/>
        </w:rPr>
        <w:t>.1.2. Заказчик оплачивает при заключении договора полную стоимость тура по курсу НБ РБ + 3 %.</w:t>
      </w:r>
    </w:p>
    <w:p w14:paraId="0000002D">
      <w:pPr>
        <w:spacing w:after="0" w:line="240" w:lineRule="auto"/>
        <w:ind w:left="-851"/>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  </w:t>
      </w:r>
      <w:r>
        <w:rPr>
          <w:rFonts w:ascii="Times New Roman" w:hAnsi="Times New Roman"/>
          <w:color w:val="000000" w:themeColor="text1"/>
          <w:sz w:val="18"/>
          <w:szCs w:val="18"/>
        </w:rPr>
        <w:t>В случае расторжения настоящего договора по инициативе Заказчика</w:t>
      </w:r>
    </w:p>
    <w:p w14:paraId="0000002E">
      <w:pPr>
        <w:spacing w:after="0" w:line="240" w:lineRule="auto"/>
        <w:ind w:left="-851"/>
        <w:jc w:val="both"/>
        <w:rPr>
          <w:rFonts w:ascii="Times New Roman" w:hAnsi="Times New Roman"/>
          <w:color w:val="000000" w:themeColor="text1"/>
          <w:sz w:val="18"/>
          <w:szCs w:val="18"/>
        </w:rPr>
      </w:pPr>
      <w:r>
        <w:rPr>
          <w:rFonts w:ascii="Times New Roman" w:hAnsi="Times New Roman"/>
          <w:color w:val="000000" w:themeColor="text1"/>
          <w:sz w:val="18"/>
          <w:szCs w:val="18"/>
        </w:rPr>
        <w:t>-</w:t>
      </w:r>
      <w:r>
        <w:rPr>
          <w:rFonts w:ascii="Times New Roman" w:hAnsi="Times New Roman"/>
          <w:color w:val="000000" w:themeColor="text1"/>
          <w:sz w:val="18"/>
          <w:szCs w:val="18"/>
        </w:rPr>
        <w:t>за 5 (пять) календарных дней до начала путешествия Исполнитель удерживает 80% стоимости туристических услуг по организации проезда;</w:t>
      </w:r>
    </w:p>
    <w:p w14:paraId="0000002F">
      <w:pPr>
        <w:spacing w:after="0" w:line="240" w:lineRule="auto"/>
        <w:ind w:left="-851"/>
        <w:jc w:val="both"/>
        <w:rPr>
          <w:rFonts w:ascii="Times New Roman" w:hAnsi="Times New Roman"/>
          <w:color w:val="000000" w:themeColor="text1"/>
          <w:sz w:val="18"/>
          <w:szCs w:val="18"/>
        </w:rPr>
      </w:pPr>
      <w:r>
        <w:rPr>
          <w:rFonts w:ascii="Times New Roman" w:hAnsi="Times New Roman"/>
          <w:color w:val="000000" w:themeColor="text1"/>
          <w:sz w:val="18"/>
          <w:szCs w:val="18"/>
        </w:rPr>
        <w:t>-</w:t>
      </w:r>
      <w:r>
        <w:rPr>
          <w:rFonts w:ascii="Times New Roman" w:hAnsi="Times New Roman"/>
          <w:color w:val="000000" w:themeColor="text1"/>
          <w:sz w:val="18"/>
          <w:szCs w:val="18"/>
        </w:rPr>
        <w:t>за 3 (три) календарных дня до начала путешествия Исполнитель удерживает 100% стоимости туристических услуг по организации проезда.</w:t>
      </w:r>
    </w:p>
    <w:p w14:paraId="00000030">
      <w:pPr>
        <w:spacing w:after="0" w:line="240" w:lineRule="auto"/>
        <w:ind w:left="-851"/>
        <w:jc w:val="both"/>
        <w:rPr>
          <w:rFonts w:ascii="Times New Roman" w:hAnsi="Times New Roman"/>
          <w:color w:val="000000" w:themeColor="text1"/>
          <w:sz w:val="18"/>
          <w:szCs w:val="18"/>
        </w:rPr>
      </w:pPr>
      <w:r>
        <w:rPr>
          <w:rFonts w:ascii="Times New Roman" w:hAnsi="Times New Roman"/>
          <w:color w:val="000000" w:themeColor="text1"/>
          <w:sz w:val="16"/>
          <w:szCs w:val="16"/>
        </w:rPr>
        <w:t>10</w:t>
      </w:r>
      <w:r>
        <w:rPr>
          <w:rFonts w:ascii="Times New Roman" w:hAnsi="Times New Roman"/>
          <w:color w:val="000000" w:themeColor="text1"/>
          <w:sz w:val="16"/>
          <w:szCs w:val="16"/>
        </w:rPr>
        <w:t xml:space="preserve">.2. </w:t>
      </w:r>
      <w:r>
        <w:rPr>
          <w:rFonts w:ascii="Times New Roman" w:hAnsi="Times New Roman"/>
          <w:color w:val="000000" w:themeColor="text1"/>
          <w:sz w:val="18"/>
          <w:szCs w:val="18"/>
        </w:rPr>
        <w:t>Заказчик производит оплату наличными денежными средствами либо безналичным способом в кассу, либо на расчетный счет Турагента, либо на расчетный счет Исполнителя</w:t>
      </w:r>
      <w:r>
        <w:rPr>
          <w:rFonts w:ascii="Times New Roman" w:hAnsi="Times New Roman"/>
          <w:color w:val="000000" w:themeColor="text1"/>
          <w:sz w:val="18"/>
          <w:szCs w:val="18"/>
        </w:rPr>
        <w:t>.</w:t>
      </w:r>
    </w:p>
    <w:p w14:paraId="00000031">
      <w:pPr>
        <w:spacing w:after="0" w:line="240" w:lineRule="auto"/>
        <w:ind w:left="-851"/>
        <w:jc w:val="both"/>
        <w:rPr>
          <w:rFonts w:ascii="Times New Roman" w:hAnsi="Times New Roman"/>
          <w:b/>
          <w:color w:val="000000" w:themeColor="text1"/>
          <w:sz w:val="16"/>
          <w:szCs w:val="16"/>
        </w:rPr>
      </w:pPr>
      <w:r>
        <w:rPr>
          <w:rFonts w:ascii="Times New Roman" w:hAnsi="Times New Roman"/>
          <w:color w:val="000000" w:themeColor="text1"/>
          <w:sz w:val="16"/>
          <w:szCs w:val="16"/>
        </w:rPr>
        <w:t>10</w:t>
      </w:r>
      <w:r>
        <w:rPr>
          <w:rFonts w:ascii="Times New Roman" w:hAnsi="Times New Roman"/>
          <w:color w:val="000000" w:themeColor="text1"/>
          <w:sz w:val="16"/>
          <w:szCs w:val="16"/>
        </w:rPr>
        <w:t xml:space="preserve">.3. </w:t>
      </w:r>
      <w:r>
        <w:rPr>
          <w:rFonts w:ascii="Times New Roman" w:hAnsi="Times New Roman"/>
          <w:b/>
          <w:color w:val="000000" w:themeColor="text1"/>
          <w:sz w:val="16"/>
          <w:szCs w:val="16"/>
        </w:rPr>
        <w:t>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14:paraId="0000003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w:t>
      </w:r>
      <w:r>
        <w:rPr>
          <w:rFonts w:ascii="Times New Roman" w:hAnsi="Times New Roman"/>
          <w:color w:val="000000" w:themeColor="text1"/>
          <w:sz w:val="16"/>
          <w:szCs w:val="16"/>
        </w:rPr>
        <w:t>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14:paraId="0000003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w:t>
      </w:r>
      <w:r>
        <w:rPr>
          <w:rFonts w:ascii="Times New Roman" w:hAnsi="Times New Roman"/>
          <w:color w:val="000000" w:themeColor="text1"/>
          <w:sz w:val="16"/>
          <w:szCs w:val="16"/>
        </w:rPr>
        <w:t>потребовать с Заказчика уплату пени в размере 0,25 % (ноль целых двадцать пять сотых процента) за каждый день неисполнения (ненадлежащего исполнения) обязательства по оплате;</w:t>
      </w:r>
    </w:p>
    <w:p w14:paraId="0000003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w:t>
      </w:r>
      <w:r>
        <w:rPr>
          <w:rFonts w:ascii="Times New Roman" w:hAnsi="Times New Roman"/>
          <w:color w:val="000000" w:themeColor="text1"/>
          <w:sz w:val="16"/>
          <w:szCs w:val="16"/>
        </w:rPr>
        <w:t>аннулировать договор в одностороннем порядке, т.е. отменить тур, возложив обязанность по оплате фактически понесенных расходов на Заказчика.</w:t>
      </w:r>
    </w:p>
    <w:p w14:paraId="00000035">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w:t>
      </w:r>
      <w:r>
        <w:rPr>
          <w:rFonts w:ascii="Times New Roman" w:hAnsi="Times New Roman"/>
          <w:color w:val="000000" w:themeColor="text1"/>
          <w:sz w:val="16"/>
          <w:szCs w:val="16"/>
        </w:rPr>
        <w:t>В случае недостаточности суммы оплаченных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14:paraId="00000036">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10</w:t>
      </w:r>
      <w:r>
        <w:rPr>
          <w:rFonts w:ascii="Times New Roman" w:hAnsi="Times New Roman"/>
          <w:color w:val="000000" w:themeColor="text1"/>
          <w:sz w:val="16"/>
          <w:szCs w:val="16"/>
        </w:rPr>
        <w:t>.4. В случае непредвиденного роста стоимости отдельных услуг и (или) в случае падения курса белорусского рубля более чем на 10% по отношению к доллару США, евро, российского рубля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(комплекса туристических услуг) и (или) изменение иных условий предоставления тура (комплекса туристических услуг) после полной оплаты туристических услуг, но до начала тура (комплекса туристических услуг), Исполнитель вправе произвести перерасчет стоимости услуг, а Заказчик обязан доплатить разницу в цене в течение 24 часов с момента направления Исполнителем Заказчику уведомления по любому из каналов связи, зафиксированных в настоящем договоре.</w:t>
      </w:r>
    </w:p>
    <w:p w14:paraId="00000037">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14:paraId="00000038">
      <w:pPr>
        <w:spacing w:after="0" w:line="240" w:lineRule="auto"/>
        <w:ind w:left="-851"/>
        <w:jc w:val="both"/>
        <w:rPr>
          <w:rFonts w:ascii="Times New Roman" w:hAnsi="Times New Roman"/>
          <w:color w:val="000000" w:themeColor="text1"/>
          <w:sz w:val="16"/>
          <w:szCs w:val="16"/>
        </w:rPr>
      </w:pPr>
    </w:p>
    <w:p w14:paraId="00000039">
      <w:pPr>
        <w:spacing w:after="0" w:line="240" w:lineRule="auto"/>
        <w:ind w:left="-851"/>
        <w:jc w:val="both"/>
        <w:rPr>
          <w:rFonts w:ascii="Times New Roman" w:hAnsi="Times New Roman"/>
          <w:bCs/>
          <w:color w:val="000000" w:themeColor="text1"/>
          <w:sz w:val="16"/>
          <w:szCs w:val="16"/>
        </w:rPr>
      </w:pPr>
      <w:r>
        <w:rPr>
          <w:rFonts w:ascii="Times New Roman" w:hAnsi="Times New Roman"/>
          <w:bCs/>
          <w:color w:val="000000" w:themeColor="text1"/>
          <w:sz w:val="16"/>
          <w:szCs w:val="16"/>
        </w:rPr>
        <w:t xml:space="preserve">                                                                                        </w:t>
      </w:r>
      <w:r>
        <w:rPr>
          <w:rFonts w:ascii="Times New Roman" w:hAnsi="Times New Roman"/>
          <w:bCs/>
          <w:color w:val="000000" w:themeColor="text1"/>
          <w:sz w:val="16"/>
          <w:szCs w:val="16"/>
        </w:rPr>
        <w:t>ПРАВА И ОБЯЗАННОСТИ СТОРОН</w:t>
      </w:r>
    </w:p>
    <w:p w14:paraId="0000003A">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1</w:t>
      </w:r>
      <w:r>
        <w:rPr>
          <w:rFonts w:ascii="Times New Roman" w:hAnsi="Times New Roman"/>
          <w:color w:val="000000" w:themeColor="text1"/>
          <w:sz w:val="16"/>
          <w:szCs w:val="16"/>
        </w:rPr>
        <w:t>. Исполнитель имеет право на:</w:t>
      </w:r>
    </w:p>
    <w:p w14:paraId="0000003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11.1. </w:t>
      </w:r>
      <w:r>
        <w:rPr>
          <w:rFonts w:ascii="Times New Roman" w:hAnsi="Times New Roman"/>
          <w:color w:val="000000" w:themeColor="text1"/>
          <w:sz w:val="16"/>
          <w:szCs w:val="16"/>
        </w:rPr>
        <w:t>своевременное получение от заказчика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14:paraId="0000003C">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возмещение заказчиком причиненного вреда в случаях и порядке, установленных гражданским и гражданско-процессуальным законодательством;</w:t>
      </w:r>
    </w:p>
    <w:p w14:paraId="0000003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11.2 </w:t>
      </w:r>
      <w:r>
        <w:rPr>
          <w:rFonts w:ascii="Times New Roman" w:hAnsi="Times New Roman"/>
          <w:color w:val="000000" w:themeColor="text1"/>
          <w:sz w:val="16"/>
          <w:szCs w:val="16"/>
        </w:rPr>
        <w:t>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 не позднее 14 (четырнадцати) календарных дней.</w:t>
      </w:r>
    </w:p>
    <w:p w14:paraId="0000003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11.3.</w:t>
      </w:r>
      <w:r>
        <w:rPr>
          <w:rFonts w:ascii="Times New Roman" w:hAnsi="Times New Roman"/>
          <w:color w:val="000000" w:themeColor="text1"/>
          <w:sz w:val="16"/>
          <w:szCs w:val="16"/>
        </w:rPr>
        <w:t>расторгнуть настоящий договор в одностороннем порядке в случае неоплаты, неполной или нес</w:t>
      </w:r>
      <w:r>
        <w:rPr>
          <w:rFonts w:ascii="Times New Roman" w:hAnsi="Times New Roman"/>
          <w:color w:val="000000" w:themeColor="text1"/>
          <w:sz w:val="16"/>
          <w:szCs w:val="16"/>
        </w:rPr>
        <w:t xml:space="preserve">воевременной оплаты заказчиком </w:t>
      </w:r>
      <w:r>
        <w:rPr>
          <w:rFonts w:ascii="Times New Roman" w:hAnsi="Times New Roman"/>
          <w:color w:val="000000" w:themeColor="text1"/>
          <w:sz w:val="16"/>
          <w:szCs w:val="16"/>
        </w:rPr>
        <w:t>туристических услуг либо непредоставления заказчиком</w:t>
      </w:r>
      <w:r>
        <w:rPr>
          <w:rFonts w:ascii="Times New Roman" w:hAnsi="Times New Roman"/>
          <w:color w:val="000000" w:themeColor="text1"/>
          <w:sz w:val="16"/>
          <w:szCs w:val="16"/>
        </w:rPr>
        <w:t xml:space="preserve"> </w:t>
      </w:r>
      <w:r>
        <w:rPr>
          <w:rFonts w:ascii="Times New Roman" w:hAnsi="Times New Roman"/>
          <w:color w:val="000000" w:themeColor="text1"/>
          <w:sz w:val="16"/>
          <w:szCs w:val="16"/>
        </w:rPr>
        <w:t xml:space="preserve">в срок документов для </w:t>
      </w:r>
      <w:r>
        <w:rPr>
          <w:rFonts w:ascii="Times New Roman" w:hAnsi="Times New Roman"/>
          <w:color w:val="000000" w:themeColor="text1"/>
          <w:sz w:val="16"/>
          <w:szCs w:val="16"/>
        </w:rPr>
        <w:t>начала туристического путешествия (</w:t>
      </w:r>
      <w:r>
        <w:rPr>
          <w:rFonts w:ascii="Times New Roman" w:hAnsi="Times New Roman"/>
          <w:color w:val="000000" w:themeColor="text1"/>
          <w:sz w:val="16"/>
          <w:szCs w:val="16"/>
        </w:rPr>
        <w:t>открытия виз</w:t>
      </w:r>
      <w:r>
        <w:rPr>
          <w:rFonts w:ascii="Times New Roman" w:hAnsi="Times New Roman"/>
          <w:color w:val="000000" w:themeColor="text1"/>
          <w:sz w:val="16"/>
          <w:szCs w:val="16"/>
        </w:rPr>
        <w:t>, оформления других документов)</w:t>
      </w:r>
    </w:p>
    <w:p w14:paraId="0000003F">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2</w:t>
      </w:r>
      <w:r>
        <w:rPr>
          <w:rFonts w:ascii="Times New Roman" w:hAnsi="Times New Roman"/>
          <w:color w:val="000000" w:themeColor="text1"/>
          <w:sz w:val="16"/>
          <w:szCs w:val="16"/>
        </w:rPr>
        <w:t>. Исполнитель обязан:</w:t>
      </w:r>
    </w:p>
    <w:p w14:paraId="0000004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2</w:t>
      </w:r>
      <w:r>
        <w:rPr>
          <w:rFonts w:ascii="Times New Roman" w:hAnsi="Times New Roman"/>
          <w:color w:val="000000" w:themeColor="text1"/>
          <w:sz w:val="16"/>
          <w:szCs w:val="16"/>
        </w:rPr>
        <w:t>.1. предоставить своевременно заказчику информацию о туристических услугах, включающую сведения:</w:t>
      </w:r>
    </w:p>
    <w:p w14:paraId="00000041">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о программе туристического путешествия;</w:t>
      </w:r>
    </w:p>
    <w:p w14:paraId="0000004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о туроператоре, сформировавшем тур;</w:t>
      </w:r>
    </w:p>
    <w:p w14:paraId="0000004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о стоимости туристических услуг, сроках и порядке их оплаты;</w:t>
      </w:r>
    </w:p>
    <w:p w14:paraId="0000004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14:paraId="00000045">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00000046">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о принимающей стороне;</w:t>
      </w:r>
    </w:p>
    <w:p w14:paraId="00000047">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иную информацию, связанную с оказанием туристических услуг;</w:t>
      </w:r>
    </w:p>
    <w:p w14:paraId="00000048">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2</w:t>
      </w:r>
      <w:r>
        <w:rPr>
          <w:rFonts w:ascii="Times New Roman" w:hAnsi="Times New Roman"/>
          <w:color w:val="000000" w:themeColor="text1"/>
          <w:sz w:val="16"/>
          <w:szCs w:val="16"/>
        </w:rPr>
        <w:t>.2. при международном выездном туризме кроме информации, предусмотренной в подпункте 1</w:t>
      </w:r>
      <w:r>
        <w:rPr>
          <w:rFonts w:ascii="Times New Roman" w:hAnsi="Times New Roman"/>
          <w:color w:val="000000" w:themeColor="text1"/>
          <w:sz w:val="16"/>
          <w:szCs w:val="16"/>
        </w:rPr>
        <w:t>2</w:t>
      </w:r>
      <w:r>
        <w:rPr>
          <w:rFonts w:ascii="Times New Roman" w:hAnsi="Times New Roman"/>
          <w:color w:val="000000" w:themeColor="text1"/>
          <w:sz w:val="16"/>
          <w:szCs w:val="16"/>
        </w:rPr>
        <w:t>.1 настоящего пункта, предоставить также информацию:</w:t>
      </w:r>
    </w:p>
    <w:p w14:paraId="00000049">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о соблюдении правил личной безопасности туриста, экскурсанта;</w:t>
      </w:r>
    </w:p>
    <w:p w14:paraId="0000004A">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w:t>
      </w:r>
    </w:p>
    <w:p w14:paraId="0000004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0000004C">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2</w:t>
      </w:r>
      <w:r>
        <w:rPr>
          <w:rFonts w:ascii="Times New Roman" w:hAnsi="Times New Roman"/>
          <w:color w:val="000000" w:themeColor="text1"/>
          <w:sz w:val="16"/>
          <w:szCs w:val="16"/>
        </w:rPr>
        <w:t>.3. своевременно представить заказчику документы, необходимые для совершения туристического путешествия;</w:t>
      </w:r>
    </w:p>
    <w:p w14:paraId="0000004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2</w:t>
      </w:r>
      <w:r>
        <w:rPr>
          <w:rFonts w:ascii="Times New Roman" w:hAnsi="Times New Roman"/>
          <w:color w:val="000000" w:themeColor="text1"/>
          <w:sz w:val="16"/>
          <w:szCs w:val="16"/>
        </w:rPr>
        <w:t xml:space="preserve">.4.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w:t>
      </w:r>
      <w:bookmarkStart w:id="0" w:name="_Hlk109224403"/>
      <w:r>
        <w:rPr>
          <w:rFonts w:ascii="Times New Roman" w:hAnsi="Times New Roman"/>
          <w:color w:val="000000" w:themeColor="text1"/>
          <w:sz w:val="16"/>
          <w:szCs w:val="16"/>
        </w:rPr>
        <w:t>(транзитного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14:paraId="0000004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2</w:t>
      </w:r>
      <w:r>
        <w:rPr>
          <w:rFonts w:ascii="Times New Roman" w:hAnsi="Times New Roman"/>
          <w:color w:val="000000" w:themeColor="text1"/>
          <w:sz w:val="16"/>
          <w:szCs w:val="16"/>
        </w:rPr>
        <w:t>.5. обеспечить надлежащее качество туристических услуг и их безопасность в соответствии с настоящим договором;</w:t>
      </w:r>
    </w:p>
    <w:p w14:paraId="0000004F">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2</w:t>
      </w:r>
      <w:r>
        <w:rPr>
          <w:rFonts w:ascii="Times New Roman" w:hAnsi="Times New Roman"/>
          <w:color w:val="000000" w:themeColor="text1"/>
          <w:sz w:val="16"/>
          <w:szCs w:val="16"/>
        </w:rPr>
        <w:t>.6. в случае отсутствия минимального количества человек, определенного в пункте 6 настоящего договора, информировать заказчика об этом не позднее чем за десять календарных дней до даты начала туристического путешествия;</w:t>
      </w:r>
    </w:p>
    <w:p w14:paraId="0000005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2</w:t>
      </w:r>
      <w:r>
        <w:rPr>
          <w:rFonts w:ascii="Times New Roman" w:hAnsi="Times New Roman"/>
          <w:color w:val="000000" w:themeColor="text1"/>
          <w:sz w:val="16"/>
          <w:szCs w:val="16"/>
        </w:rPr>
        <w:t>.7. возместить в порядке, установленном гражданским и гражданско-процессуальным законодательством, вред, причиненный заказчику и (или) туристам;</w:t>
      </w:r>
    </w:p>
    <w:p w14:paraId="00000051">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2</w:t>
      </w:r>
      <w:r>
        <w:rPr>
          <w:rFonts w:ascii="Times New Roman" w:hAnsi="Times New Roman"/>
          <w:color w:val="000000" w:themeColor="text1"/>
          <w:sz w:val="16"/>
          <w:szCs w:val="16"/>
        </w:rPr>
        <w:t>.8. при одностороннем отказе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14:paraId="0000005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2</w:t>
      </w:r>
      <w:r>
        <w:rPr>
          <w:rFonts w:ascii="Times New Roman" w:hAnsi="Times New Roman"/>
          <w:color w:val="000000" w:themeColor="text1"/>
          <w:sz w:val="16"/>
          <w:szCs w:val="16"/>
        </w:rPr>
        <w:t>.9 в</w:t>
      </w:r>
      <w:r>
        <w:rPr>
          <w:rFonts w:ascii="Times New Roman" w:hAnsi="Times New Roman"/>
          <w:color w:val="000000" w:themeColor="text1"/>
          <w:sz w:val="16"/>
          <w:szCs w:val="16"/>
        </w:rPr>
        <w:t xml:space="preserve"> случае отказа туристов от использования всех или отдельных услуг, включенных в программу туристического путешествия, а также в случае прерывания тура/комплекса туристических услуг из-за нарушения туристом законов страны пребывания или иным </w:t>
      </w:r>
      <w:r>
        <w:rPr>
          <w:rFonts w:ascii="Times New Roman" w:hAnsi="Times New Roman"/>
          <w:color w:val="000000" w:themeColor="text1"/>
          <w:sz w:val="16"/>
          <w:szCs w:val="16"/>
        </w:rPr>
        <w:t xml:space="preserve">личным </w:t>
      </w:r>
      <w:r>
        <w:rPr>
          <w:rFonts w:ascii="Times New Roman" w:hAnsi="Times New Roman"/>
          <w:color w:val="000000" w:themeColor="text1"/>
          <w:sz w:val="16"/>
          <w:szCs w:val="16"/>
        </w:rPr>
        <w:t>причинам, компенсация за не предоставленные услуги, в том числе вызванные прерыванием</w:t>
      </w:r>
      <w:r>
        <w:rPr>
          <w:rFonts w:ascii="Times New Roman" w:hAnsi="Times New Roman"/>
          <w:color w:val="000000" w:themeColor="text1"/>
          <w:sz w:val="16"/>
          <w:szCs w:val="16"/>
        </w:rPr>
        <w:t xml:space="preserve"> тура/части тура или изменения вида транспорта, выплата части или полной стоимости тура</w:t>
      </w:r>
      <w:r>
        <w:rPr>
          <w:rFonts w:ascii="Times New Roman" w:hAnsi="Times New Roman"/>
          <w:color w:val="000000" w:themeColor="text1"/>
          <w:sz w:val="16"/>
          <w:szCs w:val="16"/>
        </w:rPr>
        <w:t xml:space="preserve"> не производится</w:t>
      </w:r>
      <w:r>
        <w:rPr>
          <w:rFonts w:ascii="Times New Roman" w:hAnsi="Times New Roman"/>
          <w:color w:val="000000" w:themeColor="text1"/>
          <w:sz w:val="16"/>
          <w:szCs w:val="16"/>
        </w:rPr>
        <w:t xml:space="preserve"> и претензии не принимаются.</w:t>
      </w:r>
    </w:p>
    <w:p w14:paraId="0000005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2</w:t>
      </w:r>
      <w:r>
        <w:rPr>
          <w:rFonts w:ascii="Times New Roman" w:hAnsi="Times New Roman"/>
          <w:color w:val="000000" w:themeColor="text1"/>
          <w:sz w:val="16"/>
          <w:szCs w:val="16"/>
        </w:rPr>
        <w:t>.</w:t>
      </w:r>
      <w:r>
        <w:rPr>
          <w:rFonts w:ascii="Times New Roman" w:hAnsi="Times New Roman"/>
          <w:color w:val="000000" w:themeColor="text1"/>
          <w:sz w:val="16"/>
          <w:szCs w:val="16"/>
        </w:rPr>
        <w:t>10</w:t>
      </w:r>
      <w:r>
        <w:rPr>
          <w:rFonts w:ascii="Times New Roman" w:hAnsi="Times New Roman"/>
          <w:color w:val="000000" w:themeColor="text1"/>
          <w:sz w:val="16"/>
          <w:szCs w:val="16"/>
        </w:rPr>
        <w:t>.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p>
    <w:p w14:paraId="0000005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2</w:t>
      </w:r>
      <w:r>
        <w:rPr>
          <w:rFonts w:ascii="Times New Roman" w:hAnsi="Times New Roman"/>
          <w:color w:val="000000" w:themeColor="text1"/>
          <w:sz w:val="16"/>
          <w:szCs w:val="16"/>
        </w:rPr>
        <w:t>.1</w:t>
      </w:r>
      <w:r>
        <w:rPr>
          <w:rFonts w:ascii="Times New Roman" w:hAnsi="Times New Roman"/>
          <w:color w:val="000000" w:themeColor="text1"/>
          <w:sz w:val="16"/>
          <w:szCs w:val="16"/>
        </w:rPr>
        <w:t>1</w:t>
      </w:r>
      <w:r>
        <w:rPr>
          <w:rFonts w:ascii="Times New Roman" w:hAnsi="Times New Roman"/>
          <w:color w:val="000000" w:themeColor="text1"/>
          <w:sz w:val="16"/>
          <w:szCs w:val="16"/>
        </w:rPr>
        <w:t>.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14:paraId="00000055">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2</w:t>
      </w:r>
      <w:r>
        <w:rPr>
          <w:rFonts w:ascii="Times New Roman" w:hAnsi="Times New Roman"/>
          <w:color w:val="000000" w:themeColor="text1"/>
          <w:sz w:val="16"/>
          <w:szCs w:val="16"/>
        </w:rPr>
        <w:t>.1</w:t>
      </w:r>
      <w:r>
        <w:rPr>
          <w:rFonts w:ascii="Times New Roman" w:hAnsi="Times New Roman"/>
          <w:color w:val="000000" w:themeColor="text1"/>
          <w:sz w:val="16"/>
          <w:szCs w:val="16"/>
        </w:rPr>
        <w:t>2</w:t>
      </w:r>
      <w:r>
        <w:rPr>
          <w:rFonts w:ascii="Times New Roman" w:hAnsi="Times New Roman"/>
          <w:color w:val="000000" w:themeColor="text1"/>
          <w:sz w:val="16"/>
          <w:szCs w:val="16"/>
        </w:rPr>
        <w:t>. уведомить заказчика о наступлении случаев невозможности исполнения своих обязательств по настоящему договору;</w:t>
      </w:r>
    </w:p>
    <w:p w14:paraId="00000056">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2</w:t>
      </w:r>
      <w:r>
        <w:rPr>
          <w:rFonts w:ascii="Times New Roman" w:hAnsi="Times New Roman"/>
          <w:color w:val="000000" w:themeColor="text1"/>
          <w:sz w:val="16"/>
          <w:szCs w:val="16"/>
        </w:rPr>
        <w:t>.1</w:t>
      </w:r>
      <w:r>
        <w:rPr>
          <w:rFonts w:ascii="Times New Roman" w:hAnsi="Times New Roman"/>
          <w:color w:val="000000" w:themeColor="text1"/>
          <w:sz w:val="16"/>
          <w:szCs w:val="16"/>
        </w:rPr>
        <w:t>2</w:t>
      </w:r>
      <w:r>
        <w:rPr>
          <w:rFonts w:ascii="Times New Roman" w:hAnsi="Times New Roman"/>
          <w:color w:val="000000" w:themeColor="text1"/>
          <w:sz w:val="16"/>
          <w:szCs w:val="16"/>
        </w:rPr>
        <w:t>. информировать заказчика о непредвиденном росте стоимости отдельных услуг, входящих в комплекс туристических услуг;</w:t>
      </w:r>
    </w:p>
    <w:p w14:paraId="00000057">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2</w:t>
      </w:r>
      <w:r>
        <w:rPr>
          <w:rFonts w:ascii="Times New Roman" w:hAnsi="Times New Roman"/>
          <w:color w:val="000000" w:themeColor="text1"/>
          <w:sz w:val="16"/>
          <w:szCs w:val="16"/>
        </w:rPr>
        <w:t>.13. выполнять условия настоящего договора.</w:t>
      </w:r>
    </w:p>
    <w:p w14:paraId="00000058">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3</w:t>
      </w:r>
      <w:r>
        <w:rPr>
          <w:rFonts w:ascii="Times New Roman" w:hAnsi="Times New Roman"/>
          <w:color w:val="000000" w:themeColor="text1"/>
          <w:sz w:val="16"/>
          <w:szCs w:val="16"/>
        </w:rPr>
        <w:t>. Заказчик имеет право:</w:t>
      </w:r>
    </w:p>
    <w:p w14:paraId="00000059">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3</w:t>
      </w:r>
      <w:r>
        <w:rPr>
          <w:rFonts w:ascii="Times New Roman" w:hAnsi="Times New Roman"/>
          <w:color w:val="000000" w:themeColor="text1"/>
          <w:sz w:val="16"/>
          <w:szCs w:val="16"/>
        </w:rPr>
        <w:t>.1. требовать оказания туристам туристических услуг в соответствии с программой туристического путешествия согласно приложению 1;</w:t>
      </w:r>
    </w:p>
    <w:p w14:paraId="0000005A">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3</w:t>
      </w:r>
      <w:r>
        <w:rPr>
          <w:rFonts w:ascii="Times New Roman" w:hAnsi="Times New Roman"/>
          <w:color w:val="000000" w:themeColor="text1"/>
          <w:sz w:val="16"/>
          <w:szCs w:val="16"/>
        </w:rPr>
        <w:t>.2. на возмещение исполнителем причиненного вреда в случаях и порядке, установленных гражданским и гражданско-процессуальным законодательством;</w:t>
      </w:r>
    </w:p>
    <w:p w14:paraId="0000005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3</w:t>
      </w:r>
      <w:r>
        <w:rPr>
          <w:rFonts w:ascii="Times New Roman" w:hAnsi="Times New Roman"/>
          <w:color w:val="000000" w:themeColor="text1"/>
          <w:sz w:val="16"/>
          <w:szCs w:val="16"/>
        </w:rPr>
        <w:t>.3. на обеспечение исполнителем надлежащего качества туристических услуг и их безопасности;</w:t>
      </w:r>
    </w:p>
    <w:p w14:paraId="0000005C">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3</w:t>
      </w:r>
      <w:r>
        <w:rPr>
          <w:rFonts w:ascii="Times New Roman" w:hAnsi="Times New Roman"/>
          <w:color w:val="000000" w:themeColor="text1"/>
          <w:sz w:val="16"/>
          <w:szCs w:val="16"/>
        </w:rPr>
        <w:t>.4. на обращение к исполнителю с претензией в случае невыполнения или ненадлежащего выполнения исполнителем условий настоящего договора.</w:t>
      </w:r>
    </w:p>
    <w:p w14:paraId="0000005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13.5. В случае если  по прибытию к месту отдыха или в ходе его проведения фактически сложившиеся</w:t>
      </w:r>
      <w:r>
        <w:rPr>
          <w:sz w:val="16"/>
          <w:szCs w:val="16"/>
        </w:rPr>
        <w:t xml:space="preserve"> </w:t>
      </w:r>
      <w:r>
        <w:rPr>
          <w:rFonts w:ascii="Times New Roman" w:hAnsi="Times New Roman"/>
          <w:color w:val="000000" w:themeColor="text1"/>
          <w:sz w:val="16"/>
          <w:szCs w:val="16"/>
        </w:rPr>
        <w:t>обстоятельства полностью или частично не соответствуют информации, предоставленной в момент</w:t>
      </w:r>
      <w:r>
        <w:rPr>
          <w:sz w:val="16"/>
          <w:szCs w:val="16"/>
        </w:rPr>
        <w:t xml:space="preserve"> </w:t>
      </w:r>
      <w:r>
        <w:rPr>
          <w:rFonts w:ascii="Times New Roman" w:hAnsi="Times New Roman"/>
          <w:color w:val="000000" w:themeColor="text1"/>
          <w:sz w:val="16"/>
          <w:szCs w:val="16"/>
        </w:rPr>
        <w:t>заключения договора (согл-но Приложению № 1, то есть если условие не соответствует, нельзя расселятся, если расселились условия считаются принятыми и в дальнейшем претензии не принимаются)</w:t>
      </w:r>
    </w:p>
    <w:p w14:paraId="0000005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4</w:t>
      </w:r>
      <w:r>
        <w:rPr>
          <w:rFonts w:ascii="Times New Roman" w:hAnsi="Times New Roman"/>
          <w:color w:val="000000" w:themeColor="text1"/>
          <w:sz w:val="16"/>
          <w:szCs w:val="16"/>
        </w:rPr>
        <w:t>. Заказчик обязан:</w:t>
      </w:r>
    </w:p>
    <w:p w14:paraId="0000005F">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4</w:t>
      </w:r>
      <w:r>
        <w:rPr>
          <w:rFonts w:ascii="Times New Roman" w:hAnsi="Times New Roman"/>
          <w:color w:val="000000" w:themeColor="text1"/>
          <w:sz w:val="16"/>
          <w:szCs w:val="16"/>
        </w:rPr>
        <w:t>.1. ознакомиться сам и ознакомить туристов с условиями настоящего договора, а также информацией, предусмотренной в подпунктах 11.1 и 11.2 пункта 11 настоящего договора;</w:t>
      </w:r>
    </w:p>
    <w:p w14:paraId="0000006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4</w:t>
      </w:r>
      <w:r>
        <w:rPr>
          <w:rFonts w:ascii="Times New Roman" w:hAnsi="Times New Roman"/>
          <w:color w:val="000000" w:themeColor="text1"/>
          <w:sz w:val="16"/>
          <w:szCs w:val="16"/>
        </w:rPr>
        <w:t>.2. самостоятельно ознакомиться и руководствоваться правилами выезда с территории Республики Беларусь и въезда на территорию Республики Беларусь;</w:t>
      </w:r>
    </w:p>
    <w:p w14:paraId="00000061">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4</w:t>
      </w:r>
      <w:r>
        <w:rPr>
          <w:rFonts w:ascii="Times New Roman" w:hAnsi="Times New Roman"/>
          <w:color w:val="000000" w:themeColor="text1"/>
          <w:sz w:val="16"/>
          <w:szCs w:val="16"/>
        </w:rPr>
        <w:t>.3. своевременно представить исполнителю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p>
    <w:p w14:paraId="0000006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4</w:t>
      </w:r>
      <w:r>
        <w:rPr>
          <w:rFonts w:ascii="Times New Roman" w:hAnsi="Times New Roman"/>
          <w:color w:val="000000" w:themeColor="text1"/>
          <w:sz w:val="16"/>
          <w:szCs w:val="16"/>
        </w:rPr>
        <w:t>.4. 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w:t>
      </w:r>
    </w:p>
    <w:p w14:paraId="0000006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4</w:t>
      </w:r>
      <w:r>
        <w:rPr>
          <w:rFonts w:ascii="Times New Roman" w:hAnsi="Times New Roman"/>
          <w:color w:val="000000" w:themeColor="text1"/>
          <w:sz w:val="16"/>
          <w:szCs w:val="16"/>
        </w:rPr>
        <w:t>.5. выполнять условия настоящего договора;</w:t>
      </w:r>
    </w:p>
    <w:p w14:paraId="0000006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4</w:t>
      </w:r>
      <w:r>
        <w:rPr>
          <w:rFonts w:ascii="Times New Roman" w:hAnsi="Times New Roman"/>
          <w:color w:val="000000" w:themeColor="text1"/>
          <w:sz w:val="16"/>
          <w:szCs w:val="16"/>
        </w:rPr>
        <w:t>.6. обеспечить исполнение туристами следующих обязанностей:</w:t>
      </w:r>
    </w:p>
    <w:p w14:paraId="00000065">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00000066">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00000067">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бережно относиться к окружающей среде, культурным ценностям;</w:t>
      </w:r>
    </w:p>
    <w:p w14:paraId="00000068">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соблюдать правила въезда и выезда страны (места) временного пребывания (транзитного проезда);</w:t>
      </w:r>
    </w:p>
    <w:p w14:paraId="00000069">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соблюдать правила личной безопасности туриста, экскурсанта;</w:t>
      </w:r>
    </w:p>
    <w:p w14:paraId="0000006A">
      <w:pPr>
        <w:spacing w:after="0" w:line="240" w:lineRule="auto"/>
        <w:ind w:left="-851"/>
        <w:jc w:val="both"/>
        <w:rPr>
          <w:rFonts w:ascii="Times New Roman" w:hAnsi="Times New Roman"/>
          <w:color w:val="000000" w:themeColor="text1"/>
          <w:sz w:val="16"/>
          <w:szCs w:val="16"/>
          <w:highlight w:val="yellow"/>
        </w:rPr>
      </w:pPr>
      <w:r>
        <w:rPr>
          <w:rFonts w:ascii="Times New Roman" w:hAnsi="Times New Roman"/>
          <w:color w:val="000000" w:themeColor="text1"/>
          <w:sz w:val="16"/>
          <w:szCs w:val="16"/>
        </w:rPr>
        <w:t>14.7. В</w:t>
      </w:r>
      <w:r>
        <w:rPr>
          <w:rFonts w:ascii="Times New Roman" w:hAnsi="Times New Roman"/>
          <w:color w:val="000000" w:themeColor="text1"/>
          <w:sz w:val="16"/>
          <w:szCs w:val="16"/>
        </w:rPr>
        <w:t xml:space="preserve"> случае обнаружения недостатков туристических услуг, уведомить об этом Исполнителя и представителей (работников) третьих лиц, оказывающих туристические услуги, и, в случае не устранения недостатков, составить и подписать с ними документ с указанием в нем недостатков</w:t>
      </w:r>
    </w:p>
    <w:p w14:paraId="0000006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14.8 </w:t>
      </w:r>
      <w:r>
        <w:rPr>
          <w:rFonts w:ascii="Times New Roman" w:hAnsi="Times New Roman"/>
          <w:color w:val="000000" w:themeColor="text1"/>
          <w:sz w:val="16"/>
          <w:szCs w:val="16"/>
        </w:rPr>
        <w:t>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 в случае необходимости оплаты таковых по прибытии в средство размещения по законодательству страны отдыха;</w:t>
      </w:r>
    </w:p>
    <w:p w14:paraId="0000006C">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4</w:t>
      </w:r>
      <w:r>
        <w:rPr>
          <w:rFonts w:ascii="Times New Roman" w:hAnsi="Times New Roman"/>
          <w:color w:val="000000" w:themeColor="text1"/>
          <w:sz w:val="16"/>
          <w:szCs w:val="16"/>
        </w:rPr>
        <w:t>.</w:t>
      </w:r>
      <w:r>
        <w:rPr>
          <w:rFonts w:ascii="Times New Roman" w:hAnsi="Times New Roman"/>
          <w:color w:val="000000" w:themeColor="text1"/>
          <w:sz w:val="16"/>
          <w:szCs w:val="16"/>
        </w:rPr>
        <w:t>9.</w:t>
      </w:r>
      <w:r>
        <w:rPr>
          <w:rFonts w:ascii="Times New Roman" w:hAnsi="Times New Roman"/>
          <w:color w:val="000000" w:themeColor="text1"/>
          <w:sz w:val="16"/>
          <w:szCs w:val="16"/>
        </w:rPr>
        <w:t xml:space="preserve"> производить оплату стоимости туристических услуг в установленные настоящим договором сроки и порядке;</w:t>
      </w:r>
    </w:p>
    <w:p w14:paraId="0000006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4</w:t>
      </w:r>
      <w:r>
        <w:rPr>
          <w:rFonts w:ascii="Times New Roman" w:hAnsi="Times New Roman"/>
          <w:color w:val="000000" w:themeColor="text1"/>
          <w:sz w:val="16"/>
          <w:szCs w:val="16"/>
        </w:rPr>
        <w:t>.</w:t>
      </w:r>
      <w:r>
        <w:rPr>
          <w:rFonts w:ascii="Times New Roman" w:hAnsi="Times New Roman"/>
          <w:color w:val="000000" w:themeColor="text1"/>
          <w:sz w:val="16"/>
          <w:szCs w:val="16"/>
        </w:rPr>
        <w:t>10.</w:t>
      </w:r>
      <w:r>
        <w:rPr>
          <w:rFonts w:ascii="Times New Roman" w:hAnsi="Times New Roman"/>
          <w:color w:val="000000" w:themeColor="text1"/>
          <w:sz w:val="16"/>
          <w:szCs w:val="16"/>
        </w:rPr>
        <w:t xml:space="preserve"> возместить все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 </w:t>
      </w:r>
    </w:p>
    <w:p w14:paraId="0000006E">
      <w:pPr>
        <w:spacing w:after="0" w:line="240" w:lineRule="auto"/>
        <w:ind w:left="-851"/>
        <w:jc w:val="both"/>
        <w:rPr>
          <w:rFonts w:ascii="Times New Roman" w:hAnsi="Times New Roman"/>
          <w:b/>
          <w:color w:val="000000" w:themeColor="text1"/>
          <w:sz w:val="16"/>
          <w:szCs w:val="16"/>
        </w:rPr>
      </w:pPr>
    </w:p>
    <w:p w14:paraId="0000006F">
      <w:pPr>
        <w:spacing w:after="0" w:line="240" w:lineRule="auto"/>
        <w:ind w:left="-851"/>
        <w:jc w:val="center"/>
        <w:rPr>
          <w:rFonts w:ascii="Times New Roman" w:hAnsi="Times New Roman"/>
          <w:bCs/>
          <w:color w:val="000000" w:themeColor="text1"/>
          <w:sz w:val="16"/>
          <w:szCs w:val="16"/>
        </w:rPr>
      </w:pPr>
      <w:bookmarkEnd w:id="0"/>
      <w:r>
        <w:rPr>
          <w:rFonts w:ascii="Times New Roman" w:hAnsi="Times New Roman"/>
          <w:bCs/>
          <w:color w:val="000000" w:themeColor="text1"/>
          <w:sz w:val="16"/>
          <w:szCs w:val="16"/>
        </w:rPr>
        <w:t>ИЗМЕНЕНИЕ И РАСТОРЖЕНИЕ НАСТОЯЩЕГО ДОГОВОРА</w:t>
      </w:r>
    </w:p>
    <w:p w14:paraId="0000007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5</w:t>
      </w:r>
      <w:r>
        <w:rPr>
          <w:rFonts w:ascii="Times New Roman" w:hAnsi="Times New Roman"/>
          <w:color w:val="000000" w:themeColor="text1"/>
          <w:sz w:val="16"/>
          <w:szCs w:val="16"/>
        </w:rPr>
        <w:t>.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14:paraId="00000071">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6</w:t>
      </w:r>
      <w:r>
        <w:rPr>
          <w:rFonts w:ascii="Times New Roman" w:hAnsi="Times New Roman"/>
          <w:color w:val="000000" w:themeColor="text1"/>
          <w:sz w:val="16"/>
          <w:szCs w:val="16"/>
        </w:rPr>
        <w:t>.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14:paraId="0000007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7</w:t>
      </w:r>
      <w:r>
        <w:rPr>
          <w:rFonts w:ascii="Times New Roman" w:hAnsi="Times New Roman"/>
          <w:color w:val="000000" w:themeColor="text1"/>
          <w:sz w:val="16"/>
          <w:szCs w:val="16"/>
        </w:rPr>
        <w:t>.</w:t>
      </w:r>
      <w:r>
        <w:rPr>
          <w:rFonts w:ascii="Times New Roman" w:hAnsi="Times New Roman"/>
          <w:color w:val="000000" w:themeColor="text1"/>
          <w:sz w:val="16"/>
          <w:szCs w:val="16"/>
        </w:rPr>
        <w:t xml:space="preserve">  </w:t>
      </w:r>
      <w:r>
        <w:rPr>
          <w:rFonts w:ascii="Times New Roman" w:hAnsi="Times New Roman"/>
          <w:color w:val="000000" w:themeColor="text1"/>
          <w:sz w:val="16"/>
          <w:szCs w:val="16"/>
        </w:rPr>
        <w:t>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14:paraId="0000007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Если туристическое путешествие не состоялось и при этом согласно условиям настоящего договора и (или) законодательства </w:t>
      </w:r>
      <w:r>
        <w:rPr>
          <w:rFonts w:ascii="Times New Roman" w:hAnsi="Times New Roman"/>
          <w:color w:val="000000" w:themeColor="text1"/>
          <w:sz w:val="16"/>
          <w:szCs w:val="16"/>
        </w:rPr>
        <w:t xml:space="preserve">        </w:t>
      </w:r>
      <w:r>
        <w:rPr>
          <w:rFonts w:ascii="Times New Roman" w:hAnsi="Times New Roman"/>
          <w:color w:val="000000" w:themeColor="text1"/>
          <w:sz w:val="16"/>
          <w:szCs w:val="16"/>
        </w:rPr>
        <w:t>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настоящему договору.</w:t>
      </w:r>
    </w:p>
    <w:p w14:paraId="0000007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18. </w:t>
      </w:r>
      <w:r>
        <w:rPr>
          <w:rFonts w:ascii="Times New Roman" w:hAnsi="Times New Roman"/>
          <w:color w:val="000000" w:themeColor="text1"/>
          <w:sz w:val="16"/>
          <w:szCs w:val="16"/>
        </w:rPr>
        <w:t>При не</w:t>
      </w:r>
      <w:r>
        <w:rPr>
          <w:rFonts w:ascii="Times New Roman" w:hAnsi="Times New Roman"/>
          <w:color w:val="000000" w:themeColor="text1"/>
          <w:sz w:val="16"/>
          <w:szCs w:val="16"/>
        </w:rPr>
        <w:t xml:space="preserve"> </w:t>
      </w:r>
      <w:r>
        <w:rPr>
          <w:rFonts w:ascii="Times New Roman" w:hAnsi="Times New Roman"/>
          <w:color w:val="000000" w:themeColor="text1"/>
          <w:sz w:val="16"/>
          <w:szCs w:val="16"/>
        </w:rPr>
        <w:t>по</w:t>
      </w:r>
      <w:r>
        <w:rPr>
          <w:rFonts w:ascii="Times New Roman" w:hAnsi="Times New Roman"/>
          <w:color w:val="000000" w:themeColor="text1"/>
          <w:sz w:val="16"/>
          <w:szCs w:val="16"/>
        </w:rPr>
        <w:t>д</w:t>
      </w:r>
      <w:r>
        <w:rPr>
          <w:rFonts w:ascii="Times New Roman" w:hAnsi="Times New Roman"/>
          <w:color w:val="000000" w:themeColor="text1"/>
          <w:sz w:val="16"/>
          <w:szCs w:val="16"/>
        </w:rPr>
        <w:t>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14:paraId="00000075">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9</w:t>
      </w:r>
      <w:r>
        <w:rPr>
          <w:rFonts w:ascii="Times New Roman" w:hAnsi="Times New Roman"/>
          <w:color w:val="000000" w:themeColor="text1"/>
          <w:sz w:val="16"/>
          <w:szCs w:val="16"/>
        </w:rPr>
        <w:t>. Исполнитель вправе отказаться от исполнения обязательств по настоящему договору лишь при условии полного возмещения заказчику убытков.</w:t>
      </w:r>
      <w:r>
        <w:rPr>
          <w:rFonts w:ascii="Times New Roman" w:hAnsi="Times New Roman"/>
          <w:color w:val="000000" w:themeColor="text1"/>
          <w:sz w:val="16"/>
          <w:szCs w:val="16"/>
        </w:rPr>
        <w:t xml:space="preserve"> </w:t>
      </w:r>
      <w:r>
        <w:rPr>
          <w:rFonts w:ascii="Times New Roman" w:hAnsi="Times New Roman"/>
          <w:color w:val="000000" w:themeColor="text1"/>
          <w:sz w:val="16"/>
          <w:szCs w:val="16"/>
        </w:rPr>
        <w:t>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14:paraId="00000076">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20</w:t>
      </w:r>
      <w:r>
        <w:rPr>
          <w:rFonts w:ascii="Times New Roman" w:hAnsi="Times New Roman"/>
          <w:color w:val="000000" w:themeColor="text1"/>
          <w:sz w:val="16"/>
          <w:szCs w:val="16"/>
        </w:rPr>
        <w:t>. В случае отсутствия минимального количества человек, определенного в пункте 6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подпункте 1</w:t>
      </w:r>
      <w:r>
        <w:rPr>
          <w:rFonts w:ascii="Times New Roman" w:hAnsi="Times New Roman"/>
          <w:color w:val="000000" w:themeColor="text1"/>
          <w:sz w:val="16"/>
          <w:szCs w:val="16"/>
        </w:rPr>
        <w:t>2</w:t>
      </w:r>
      <w:r>
        <w:rPr>
          <w:rFonts w:ascii="Times New Roman" w:hAnsi="Times New Roman"/>
          <w:color w:val="000000" w:themeColor="text1"/>
          <w:sz w:val="16"/>
          <w:szCs w:val="16"/>
        </w:rPr>
        <w:t>.6 пункта 1</w:t>
      </w:r>
      <w:r>
        <w:rPr>
          <w:rFonts w:ascii="Times New Roman" w:hAnsi="Times New Roman"/>
          <w:color w:val="000000" w:themeColor="text1"/>
          <w:sz w:val="16"/>
          <w:szCs w:val="16"/>
        </w:rPr>
        <w:t>2</w:t>
      </w:r>
      <w:r>
        <w:rPr>
          <w:rFonts w:ascii="Times New Roman" w:hAnsi="Times New Roman"/>
          <w:color w:val="000000" w:themeColor="text1"/>
          <w:sz w:val="16"/>
          <w:szCs w:val="16"/>
        </w:rPr>
        <w:t xml:space="preserve"> настоящего договора.</w:t>
      </w:r>
    </w:p>
    <w:p w14:paraId="00000077">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21</w:t>
      </w:r>
      <w:r>
        <w:rPr>
          <w:rFonts w:ascii="Times New Roman" w:hAnsi="Times New Roman"/>
          <w:color w:val="000000" w:themeColor="text1"/>
          <w:sz w:val="16"/>
          <w:szCs w:val="16"/>
        </w:rPr>
        <w:t>. В случае отказа Исполнителя в подтверждении Заявки, Договор прекращается; денежные средства, оплаченные Заказчиком в рамках Договора к моменту отказа Исполнителя от подтверждения Заявки, должны быть возвращены Заказчику в срок не позднее 2 (двух) дней с даты отказа от подтверждения Заявки.</w:t>
      </w:r>
    </w:p>
    <w:p w14:paraId="00000078">
      <w:pPr>
        <w:spacing w:after="0" w:line="240" w:lineRule="auto"/>
        <w:ind w:left="-851"/>
        <w:jc w:val="both"/>
        <w:rPr>
          <w:rFonts w:ascii="Times New Roman" w:hAnsi="Times New Roman"/>
          <w:color w:val="000000" w:themeColor="text1"/>
          <w:sz w:val="16"/>
          <w:szCs w:val="16"/>
        </w:rPr>
      </w:pPr>
    </w:p>
    <w:p w14:paraId="00000079">
      <w:pPr>
        <w:spacing w:after="0" w:line="240" w:lineRule="auto"/>
        <w:ind w:left="-851"/>
        <w:jc w:val="both"/>
        <w:rPr>
          <w:rFonts w:ascii="Times New Roman" w:hAnsi="Times New Roman"/>
          <w:bCs/>
          <w:color w:val="000000" w:themeColor="text1"/>
          <w:sz w:val="16"/>
          <w:szCs w:val="16"/>
        </w:rPr>
      </w:pPr>
      <w:r>
        <w:rPr>
          <w:rFonts w:ascii="Times New Roman" w:hAnsi="Times New Roman"/>
          <w:bCs/>
          <w:color w:val="000000" w:themeColor="text1"/>
          <w:sz w:val="16"/>
          <w:szCs w:val="16"/>
        </w:rPr>
        <w:t>ПОРЯДОК УРЕГУЛИРОВАНИЯ СПОРОВ. ОТВЕТСТВЕННОСТЬ СТОРОН</w:t>
      </w:r>
    </w:p>
    <w:p w14:paraId="0000007A">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22</w:t>
      </w:r>
      <w:r>
        <w:rPr>
          <w:rFonts w:ascii="Times New Roman" w:hAnsi="Times New Roman"/>
          <w:color w:val="000000" w:themeColor="text1"/>
          <w:sz w:val="16"/>
          <w:szCs w:val="16"/>
        </w:rPr>
        <w:t>.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14:paraId="0000007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23</w:t>
      </w:r>
      <w:r>
        <w:rPr>
          <w:rFonts w:ascii="Times New Roman" w:hAnsi="Times New Roman"/>
          <w:color w:val="000000" w:themeColor="text1"/>
          <w:sz w:val="16"/>
          <w:szCs w:val="16"/>
        </w:rPr>
        <w:t>.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14:paraId="0000007C">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23.1. </w:t>
      </w:r>
      <w:r>
        <w:rPr>
          <w:rFonts w:ascii="Times New Roman" w:hAnsi="Times New Roman"/>
          <w:color w:val="000000" w:themeColor="text1"/>
          <w:sz w:val="16"/>
          <w:szCs w:val="16"/>
        </w:rPr>
        <w:t>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14:paraId="0000007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23.2. </w:t>
      </w:r>
      <w:r>
        <w:rPr>
          <w:rFonts w:ascii="Times New Roman" w:hAnsi="Times New Roman"/>
          <w:color w:val="000000" w:themeColor="text1"/>
          <w:sz w:val="16"/>
          <w:szCs w:val="16"/>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0000007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23.3. </w:t>
      </w:r>
      <w:r>
        <w:rPr>
          <w:rFonts w:ascii="Times New Roman" w:hAnsi="Times New Roman"/>
          <w:color w:val="000000" w:themeColor="text1"/>
          <w:sz w:val="16"/>
          <w:szCs w:val="16"/>
        </w:rPr>
        <w:t>Стороны признают, что болезнь Заказчика или/ и туристов  не является обстоятельством непреодолимой силы (форс-мажор), а также не является существенным изменением обстоятельств, из которых стороны исходили при заключении договора</w:t>
      </w:r>
    </w:p>
    <w:p w14:paraId="0000007F">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w:t>
      </w:r>
      <w:r>
        <w:rPr>
          <w:rFonts w:ascii="Times New Roman" w:hAnsi="Times New Roman"/>
          <w:color w:val="000000" w:themeColor="text1"/>
          <w:sz w:val="16"/>
          <w:szCs w:val="16"/>
        </w:rPr>
        <w:t>4</w:t>
      </w:r>
      <w:r>
        <w:rPr>
          <w:rFonts w:ascii="Times New Roman" w:hAnsi="Times New Roman"/>
          <w:color w:val="000000" w:themeColor="text1"/>
          <w:sz w:val="16"/>
          <w:szCs w:val="16"/>
        </w:rPr>
        <w:t>. Исполнитель не несет ответственность</w:t>
      </w:r>
    </w:p>
    <w:p w14:paraId="0000008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w:t>
      </w:r>
      <w:r>
        <w:rPr>
          <w:rFonts w:ascii="Times New Roman" w:hAnsi="Times New Roman"/>
          <w:color w:val="000000" w:themeColor="text1"/>
          <w:sz w:val="16"/>
          <w:szCs w:val="16"/>
        </w:rPr>
        <w:t xml:space="preserve">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14:paraId="00000081">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14:paraId="0000008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p>
    <w:p w14:paraId="0000008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14:paraId="0000008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14:paraId="00000085">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r>
        <w:rPr>
          <w:rFonts w:ascii="Times New Roman" w:hAnsi="Times New Roman"/>
          <w:color w:val="000000" w:themeColor="text1"/>
          <w:sz w:val="16"/>
          <w:szCs w:val="16"/>
        </w:rPr>
        <w:t>, что влечет за собой самостоятельный возврат домой и за собственные средства</w:t>
      </w:r>
      <w:r>
        <w:rPr>
          <w:rFonts w:ascii="Times New Roman" w:hAnsi="Times New Roman"/>
          <w:color w:val="000000" w:themeColor="text1"/>
          <w:sz w:val="16"/>
          <w:szCs w:val="16"/>
        </w:rPr>
        <w:t>;</w:t>
      </w:r>
    </w:p>
    <w:p w14:paraId="00000086">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опоздание или неявку Заказчика (туристов) к месту сбора при трансферах</w:t>
      </w:r>
      <w:r>
        <w:rPr>
          <w:rFonts w:ascii="Times New Roman" w:hAnsi="Times New Roman"/>
          <w:color w:val="000000" w:themeColor="text1"/>
          <w:sz w:val="16"/>
          <w:szCs w:val="16"/>
        </w:rPr>
        <w:t>,</w:t>
      </w:r>
      <w:r>
        <w:rPr>
          <w:rFonts w:ascii="Times New Roman" w:hAnsi="Times New Roman"/>
          <w:color w:val="000000" w:themeColor="text1"/>
          <w:sz w:val="16"/>
          <w:szCs w:val="16"/>
        </w:rPr>
        <w:t xml:space="preserve"> тогда</w:t>
      </w:r>
      <w:r>
        <w:rPr>
          <w:rFonts w:ascii="Times New Roman" w:hAnsi="Times New Roman"/>
          <w:color w:val="000000" w:themeColor="text1"/>
          <w:sz w:val="16"/>
          <w:szCs w:val="16"/>
        </w:rPr>
        <w:t xml:space="preserve"> </w:t>
      </w:r>
      <w:r>
        <w:rPr>
          <w:rFonts w:ascii="Times New Roman" w:hAnsi="Times New Roman"/>
          <w:color w:val="000000" w:themeColor="text1"/>
          <w:sz w:val="16"/>
          <w:szCs w:val="16"/>
        </w:rPr>
        <w:t>з</w:t>
      </w:r>
      <w:r>
        <w:rPr>
          <w:rFonts w:ascii="Times New Roman" w:hAnsi="Times New Roman"/>
          <w:color w:val="000000" w:themeColor="text1"/>
          <w:sz w:val="16"/>
          <w:szCs w:val="16"/>
        </w:rPr>
        <w:t>аказчик обязан оплатить все расходы, возникшие у Исполнителя в связи с этим Заказчик за собственные средства и самостоятельно осуществляет свою доставку домой.</w:t>
      </w:r>
    </w:p>
    <w:p w14:paraId="00000087">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изменение времени отправления и прибытия железнодорожных, автобусных и иных транспортных средств, изменение маршрута; </w:t>
      </w:r>
    </w:p>
    <w:p w14:paraId="00000088">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действия/бездействие пограничной, таможенной, регистрационной служб, фитосанитарного и иного контроля железнодорожных вокзалов, автопереходов и т.д.;</w:t>
      </w:r>
    </w:p>
    <w:p w14:paraId="00000089">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утрату багажа, вещей, документов, денежных средств и иного имущества Заказчика (туристов) в ходе тура (во время проезда, </w:t>
      </w:r>
      <w:r>
        <w:rPr>
          <w:rFonts w:ascii="Times New Roman" w:hAnsi="Times New Roman"/>
          <w:color w:val="000000" w:themeColor="text1"/>
          <w:sz w:val="16"/>
          <w:szCs w:val="16"/>
        </w:rPr>
        <w:t xml:space="preserve"> остановок, </w:t>
      </w:r>
      <w:r>
        <w:rPr>
          <w:rFonts w:ascii="Times New Roman" w:hAnsi="Times New Roman"/>
          <w:color w:val="000000" w:themeColor="text1"/>
          <w:sz w:val="16"/>
          <w:szCs w:val="16"/>
        </w:rPr>
        <w:t>в месте размещения, при трансферах в стране пребывания или отправления и др.);</w:t>
      </w:r>
    </w:p>
    <w:p w14:paraId="0000008A">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качество услуг, не входящих в состав тура и (или) приобретенных Заказчиком (туристами) самостоятельно;</w:t>
      </w:r>
    </w:p>
    <w:p w14:paraId="0000008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14:paraId="0000008C">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r>
        <w:rPr>
          <w:rFonts w:ascii="Times New Roman" w:hAnsi="Times New Roman"/>
          <w:color w:val="000000" w:themeColor="text1"/>
          <w:sz w:val="16"/>
          <w:szCs w:val="16"/>
        </w:rPr>
        <w:t xml:space="preserve">, </w:t>
      </w:r>
      <w:r>
        <w:rPr>
          <w:color w:val="000000" w:themeColor="text1"/>
          <w:sz w:val="16"/>
          <w:szCs w:val="16"/>
        </w:rPr>
        <w:t xml:space="preserve">. </w:t>
      </w:r>
      <w:r>
        <w:rPr>
          <w:rFonts w:ascii="Times New Roman" w:hAnsi="Times New Roman"/>
          <w:color w:val="000000" w:themeColor="text1"/>
          <w:sz w:val="16"/>
          <w:szCs w:val="16"/>
        </w:rPr>
        <w:t>Заказчик обязан оплатить все расходы, возникшие у Исполнителя в связи с таким отказом  и Заказчик за собственные средства и самостоятельно осуществляет свою доставку домой.</w:t>
      </w:r>
    </w:p>
    <w:p w14:paraId="0000008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автопереходов, отмена транспортного сообщения, задержки из-за неблагоприятной дорожной ситуации, сложных метеоусловий и т.д.); </w:t>
      </w:r>
    </w:p>
    <w:p w14:paraId="0000008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w:t>
      </w:r>
      <w:r>
        <w:rPr>
          <w:rFonts w:ascii="Times New Roman" w:hAnsi="Times New Roman"/>
          <w:color w:val="000000" w:themeColor="text1"/>
          <w:sz w:val="16"/>
          <w:szCs w:val="16"/>
        </w:rPr>
        <w:t xml:space="preserve">любые самостоятельные изменения Заказчиком (туристом) условий тура/комплекса туристических услуг, повлекшие дополнительные затраты (изменение условий проживания, питания, экскурсионной программы, </w:t>
      </w:r>
      <w:r>
        <w:rPr>
          <w:rFonts w:ascii="Times New Roman" w:hAnsi="Times New Roman"/>
          <w:color w:val="000000" w:themeColor="text1"/>
          <w:sz w:val="16"/>
          <w:szCs w:val="16"/>
        </w:rPr>
        <w:t xml:space="preserve">проезда, вылета </w:t>
      </w:r>
      <w:r>
        <w:rPr>
          <w:rFonts w:ascii="Times New Roman" w:hAnsi="Times New Roman"/>
          <w:color w:val="000000" w:themeColor="text1"/>
          <w:sz w:val="16"/>
          <w:szCs w:val="16"/>
        </w:rPr>
        <w:t>и т.д.);</w:t>
      </w:r>
    </w:p>
    <w:p w14:paraId="0000008F">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w:t>
      </w:r>
      <w:r>
        <w:rPr>
          <w:rFonts w:ascii="Times New Roman" w:hAnsi="Times New Roman"/>
          <w:color w:val="000000" w:themeColor="text1"/>
          <w:sz w:val="16"/>
          <w:szCs w:val="16"/>
        </w:rPr>
        <w:t xml:space="preserve">Заказчик проинформирован настоящим договором, что в непосредственной близости от отеля (места проживания) могут вестись строительные, инженерные работы, возводиться/находиться коммуникации и оборудование, могут располагаться магазины, рестораны, дискотеки, автостоянки, другие организации, осветительные мачты, могут проходить пешеходные, автомобильные, железные дороги и т.д., в результате чего возможно возникновение нежелательных </w:t>
      </w:r>
      <w:r>
        <w:rPr>
          <w:rFonts w:ascii="Times New Roman" w:hAnsi="Times New Roman"/>
          <w:color w:val="000000" w:themeColor="text1"/>
          <w:sz w:val="16"/>
          <w:szCs w:val="16"/>
        </w:rPr>
        <w:t>шумовых, визуальных эффектов, запахов, вибраций и т.д. Поскольку данные явления находятся вне сферы влияния или компетенции Исполнителя, последний не несет за них ответственность.</w:t>
      </w:r>
    </w:p>
    <w:p w14:paraId="0000009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w:t>
      </w:r>
    </w:p>
    <w:p w14:paraId="00000091">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w:t>
      </w:r>
      <w:r>
        <w:rPr>
          <w:rFonts w:ascii="Times New Roman" w:hAnsi="Times New Roman"/>
          <w:color w:val="000000" w:themeColor="text1"/>
          <w:sz w:val="16"/>
          <w:szCs w:val="16"/>
        </w:rPr>
        <w:t>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w:t>
      </w:r>
      <w:r>
        <w:rPr>
          <w:rFonts w:ascii="Times New Roman" w:hAnsi="Times New Roman"/>
          <w:color w:val="000000" w:themeColor="text1"/>
          <w:sz w:val="16"/>
          <w:szCs w:val="16"/>
        </w:rPr>
        <w:t>е</w:t>
      </w:r>
      <w:r>
        <w:rPr>
          <w:rFonts w:ascii="Times New Roman" w:hAnsi="Times New Roman"/>
          <w:color w:val="000000" w:themeColor="text1"/>
          <w:sz w:val="16"/>
          <w:szCs w:val="16"/>
        </w:rPr>
        <w:t xml:space="preserve"> алкогольного или наркотического опьянения или нарушения других правил общественного поведения</w:t>
      </w:r>
      <w:r>
        <w:rPr>
          <w:rFonts w:ascii="Times New Roman" w:hAnsi="Times New Roman"/>
          <w:color w:val="000000" w:themeColor="text1"/>
          <w:sz w:val="16"/>
          <w:szCs w:val="16"/>
        </w:rPr>
        <w:t>.</w:t>
      </w:r>
      <w:r>
        <w:rPr>
          <w:rFonts w:ascii="Times New Roman" w:hAnsi="Times New Roman"/>
          <w:color w:val="000000" w:themeColor="text1"/>
          <w:sz w:val="16"/>
          <w:szCs w:val="16"/>
        </w:rPr>
        <w:t xml:space="preserve">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r>
        <w:rPr>
          <w:rFonts w:ascii="Times New Roman" w:hAnsi="Times New Roman"/>
          <w:color w:val="000000" w:themeColor="text1"/>
          <w:sz w:val="16"/>
          <w:szCs w:val="16"/>
        </w:rPr>
        <w:t xml:space="preserve"> Заказчик обязан оплатить все расходы, возникшие у Исполнителя в связи с таким отказом  и Заказчик за собственные средства и самостоятельно осуществляет свою доставку домой.</w:t>
      </w:r>
    </w:p>
    <w:p w14:paraId="00000092">
      <w:pPr>
        <w:spacing w:after="0" w:line="240" w:lineRule="auto"/>
        <w:ind w:left="-851"/>
        <w:jc w:val="both"/>
        <w:rPr>
          <w:rFonts w:ascii="Times New Roman" w:hAnsi="Times New Roman"/>
          <w:color w:val="000000" w:themeColor="text1"/>
          <w:sz w:val="16"/>
          <w:szCs w:val="16"/>
        </w:rPr>
      </w:pPr>
      <w:r>
        <w:rPr>
          <w:color w:val="000000" w:themeColor="text1"/>
          <w:sz w:val="16"/>
          <w:szCs w:val="16"/>
        </w:rPr>
        <w:t xml:space="preserve"> </w:t>
      </w:r>
      <w:r>
        <w:rPr>
          <w:color w:val="000000" w:themeColor="text1"/>
          <w:sz w:val="16"/>
          <w:szCs w:val="16"/>
        </w:rPr>
        <w:t>-</w:t>
      </w:r>
      <w:r>
        <w:rPr>
          <w:rFonts w:ascii="Times New Roman" w:hAnsi="Times New Roman"/>
          <w:color w:val="000000" w:themeColor="text1"/>
          <w:sz w:val="16"/>
          <w:szCs w:val="16"/>
        </w:rPr>
        <w:t>в случае хищения личного имущества Заказчика из транспортного средства, предоставленного Исполнителем, если Заказчик не предоставил в письменной форме перечень имеющегося в его багаже имущества руководителю группы под роспись</w:t>
      </w:r>
      <w:r>
        <w:rPr>
          <w:rFonts w:ascii="Times New Roman" w:hAnsi="Times New Roman"/>
          <w:color w:val="000000" w:themeColor="text1"/>
          <w:sz w:val="16"/>
          <w:szCs w:val="16"/>
        </w:rPr>
        <w:t xml:space="preserve"> </w:t>
      </w:r>
    </w:p>
    <w:p w14:paraId="0000009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w:t>
      </w:r>
      <w:r>
        <w:rPr>
          <w:rFonts w:ascii="Times New Roman" w:hAnsi="Times New Roman"/>
          <w:color w:val="000000" w:themeColor="text1"/>
          <w:sz w:val="16"/>
          <w:szCs w:val="16"/>
        </w:rPr>
        <w:t xml:space="preserve">за утерю Заказчиком документов, багажа и иного личного имущества. В случае утери (хищения) паспорта Заказчиком или иных документов, затрудняющих или делающих невозможным продолжение путешествия Заказчиком, последний  обязан незамедлительно обратиться в компетентные органы страны временного пребывания; самостоятельно и за собственные средства восстановить документы и осуществить свою доставку домой; </w:t>
      </w:r>
    </w:p>
    <w:p w14:paraId="0000009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-за состояние инженерного, сантехнического и прочего оборудования, находящегося в номере, или на территории отеля или возле места отдыха. В случае возникшей неисправности не по вине Заказчика, администрация гостиницы (пансионата) устраняет собственными силами. Если по вине Заказчика произошла любая неисправность или причинен ущерб любому оборудованию, мебели или иных вещей находящихся в собственности у гостиницы (пансионата), то за собственные средства Заказчик полностью компенсирует все поломки самостоятельно гостинице (пансионату) на месте, окончательный расчет должен быть произведен до момента выселения.</w:t>
      </w:r>
    </w:p>
    <w:p w14:paraId="00000095">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За состояние  пляжа, его чистоты и за рельеф пляжа и дна моря.</w:t>
      </w:r>
    </w:p>
    <w:p w14:paraId="00000096">
      <w:pPr>
        <w:spacing w:after="0" w:line="240" w:lineRule="auto"/>
        <w:ind w:left="-851"/>
        <w:jc w:val="both"/>
        <w:rPr>
          <w:rFonts w:ascii="Times New Roman" w:hAnsi="Times New Roman"/>
          <w:color w:val="000000" w:themeColor="text1"/>
          <w:sz w:val="16"/>
          <w:szCs w:val="16"/>
        </w:rPr>
      </w:pPr>
      <w:r>
        <w:rPr>
          <w:color w:val="000000" w:themeColor="text1"/>
          <w:sz w:val="16"/>
          <w:szCs w:val="16"/>
        </w:rPr>
        <w:t xml:space="preserve">- </w:t>
      </w:r>
      <w:r>
        <w:rPr>
          <w:rFonts w:ascii="Times New Roman" w:hAnsi="Times New Roman"/>
          <w:color w:val="000000" w:themeColor="text1"/>
          <w:sz w:val="16"/>
          <w:szCs w:val="16"/>
        </w:rPr>
        <w:t>за</w:t>
      </w:r>
      <w:r>
        <w:rPr>
          <w:rFonts w:ascii="Times New Roman" w:hAnsi="Times New Roman"/>
          <w:color w:val="000000" w:themeColor="text1"/>
          <w:sz w:val="16"/>
          <w:szCs w:val="16"/>
        </w:rPr>
        <w:t xml:space="preserve"> любое ухудшение состояния здоровья, обострение хронических заболеваний, рото</w:t>
      </w:r>
      <w:r>
        <w:rPr>
          <w:rFonts w:ascii="Times New Roman" w:hAnsi="Times New Roman"/>
          <w:color w:val="000000" w:themeColor="text1"/>
          <w:sz w:val="16"/>
          <w:szCs w:val="16"/>
        </w:rPr>
        <w:t xml:space="preserve">вирусных инфекций, отравлений, </w:t>
      </w:r>
      <w:r>
        <w:rPr>
          <w:rFonts w:ascii="Times New Roman" w:hAnsi="Times New Roman"/>
          <w:color w:val="000000" w:themeColor="text1"/>
          <w:sz w:val="16"/>
          <w:szCs w:val="16"/>
        </w:rPr>
        <w:t>эпидемий , за  любые болезни, которые могут возникнуть у Заказчика  в период отдыха , до или после него.</w:t>
      </w:r>
    </w:p>
    <w:p w14:paraId="00000097">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наличие возможных ограничений на выезд за пределы Республики Беларусь Заказчика (туристов) или въезд в Республику Беларусь</w:t>
      </w:r>
      <w:r>
        <w:rPr>
          <w:rFonts w:ascii="Times New Roman" w:hAnsi="Times New Roman"/>
          <w:color w:val="000000" w:themeColor="text1"/>
          <w:sz w:val="16"/>
          <w:szCs w:val="16"/>
        </w:rPr>
        <w:t>, а также ограничения по въезду/выезду в другие страны;</w:t>
      </w:r>
    </w:p>
    <w:p w14:paraId="00000098">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w:t>
      </w:r>
      <w:r>
        <w:rPr>
          <w:rFonts w:ascii="Times New Roman" w:hAnsi="Times New Roman"/>
          <w:color w:val="000000" w:themeColor="text1"/>
          <w:sz w:val="16"/>
          <w:szCs w:val="16"/>
        </w:rPr>
        <w:t>ан</w:t>
      </w:r>
      <w:r>
        <w:rPr>
          <w:rFonts w:ascii="Times New Roman" w:hAnsi="Times New Roman"/>
          <w:color w:val="000000" w:themeColor="text1"/>
          <w:sz w:val="16"/>
          <w:szCs w:val="16"/>
        </w:rPr>
        <w:t xml:space="preserve">ности пляжа, качество прибрежного дна (для туристических путешествий с отдыхом на море), </w:t>
      </w:r>
    </w:p>
    <w:p w14:paraId="00000099">
      <w:pPr>
        <w:spacing w:after="0" w:line="240" w:lineRule="auto"/>
        <w:ind w:left="-851"/>
        <w:jc w:val="both"/>
        <w:rPr>
          <w:rFonts w:ascii="Times New Roman" w:cs="Times New Roman" w:eastAsia="Times New Roman" w:hAnsi="Times New Roman"/>
          <w:sz w:val="16"/>
          <w:szCs w:val="16"/>
          <w:lang w:eastAsia="ru-RU"/>
        </w:rPr>
      </w:pPr>
      <w:r>
        <w:rPr>
          <w:rFonts w:ascii="Times New Roman" w:hAnsi="Times New Roman"/>
          <w:color w:val="000000" w:themeColor="text1"/>
          <w:sz w:val="16"/>
          <w:szCs w:val="16"/>
        </w:rPr>
        <w:t xml:space="preserve">- </w:t>
      </w:r>
      <w:r>
        <w:rPr>
          <w:rFonts w:ascii="Times New Roman" w:hAnsi="Times New Roman"/>
          <w:color w:val="000000" w:themeColor="text1"/>
          <w:sz w:val="16"/>
          <w:szCs w:val="16"/>
        </w:rPr>
        <w:t>Исполнитель не предоставляет выбор этажности и  вид из окна, гарантирует при размещении только категорию  и наполнение номера согласно договора и путёвки</w:t>
      </w:r>
      <w:r>
        <w:rPr>
          <w:sz w:val="16"/>
          <w:szCs w:val="16"/>
        </w:rPr>
        <w:t>.</w:t>
      </w:r>
    </w:p>
    <w:p w14:paraId="0000009A">
      <w:pPr>
        <w:spacing w:after="0" w:line="240" w:lineRule="auto"/>
        <w:ind w:left="-851"/>
        <w:jc w:val="both"/>
        <w:rPr>
          <w:rFonts w:ascii="Times New Roman" w:hAnsi="Times New Roman"/>
          <w:color w:val="000000" w:themeColor="text1"/>
          <w:sz w:val="16"/>
          <w:szCs w:val="16"/>
        </w:rPr>
      </w:pPr>
      <w:r>
        <w:rPr>
          <w:rFonts w:ascii="Times New Roman" w:cs="Times New Roman" w:eastAsia="Times New Roman" w:hAnsi="Times New Roman"/>
          <w:sz w:val="16"/>
          <w:szCs w:val="16"/>
          <w:lang w:eastAsia="ru-RU"/>
        </w:rPr>
        <w:t>-</w:t>
      </w:r>
      <w:r>
        <w:rPr>
          <w:rFonts w:ascii="Times New Roman" w:hAnsi="Times New Roman"/>
          <w:color w:val="000000" w:themeColor="text1"/>
          <w:sz w:val="16"/>
          <w:szCs w:val="16"/>
        </w:rPr>
        <w:t xml:space="preserve"> Исполнитель не несет ответственности: за </w:t>
      </w:r>
      <w:r>
        <w:rPr>
          <w:rFonts w:ascii="Times New Roman" w:hAnsi="Times New Roman"/>
          <w:color w:val="000000" w:themeColor="text1"/>
          <w:sz w:val="16"/>
          <w:szCs w:val="16"/>
        </w:rPr>
        <w:t xml:space="preserve">расположение номера, который предоставляется администрацией средства размещения при расселении (этаж, </w:t>
      </w:r>
      <w:r>
        <w:rPr>
          <w:rFonts w:ascii="Times New Roman" w:hAnsi="Times New Roman"/>
          <w:color w:val="000000" w:themeColor="text1"/>
          <w:sz w:val="16"/>
          <w:szCs w:val="16"/>
        </w:rPr>
        <w:t xml:space="preserve">площадь номера, сторона света, стиль и цвет оформления, </w:t>
      </w:r>
      <w:r>
        <w:rPr>
          <w:rFonts w:ascii="Times New Roman" w:hAnsi="Times New Roman"/>
          <w:color w:val="000000" w:themeColor="text1"/>
          <w:sz w:val="16"/>
          <w:szCs w:val="16"/>
        </w:rPr>
        <w:t>удаленность от стойки администрации и т.п.);</w:t>
      </w:r>
      <w:r>
        <w:rPr>
          <w:rFonts w:ascii="Times New Roman" w:hAnsi="Times New Roman"/>
          <w:color w:val="000000" w:themeColor="text1"/>
          <w:sz w:val="16"/>
          <w:szCs w:val="16"/>
        </w:rPr>
        <w:t xml:space="preserve"> при этом фотографии, размещенные в рекламно-информационных материалах (сайт, каталог и др.) могут содержать неточности в изображении и описании по указанным выше параметрам, а также в связи с естественным износом.</w:t>
      </w:r>
    </w:p>
    <w:p w14:paraId="0000009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за некачественную работу или отсутствие телевидения, средств связи, интернет и др. -отключения электроэнергии, водоснабжения, телев</w:t>
      </w:r>
      <w:r>
        <w:rPr>
          <w:rFonts w:ascii="Times New Roman" w:hAnsi="Times New Roman"/>
          <w:color w:val="000000" w:themeColor="text1"/>
          <w:sz w:val="16"/>
          <w:szCs w:val="16"/>
        </w:rPr>
        <w:t>и</w:t>
      </w:r>
      <w:r>
        <w:rPr>
          <w:rFonts w:ascii="Times New Roman" w:hAnsi="Times New Roman"/>
          <w:color w:val="000000" w:themeColor="text1"/>
          <w:sz w:val="16"/>
          <w:szCs w:val="16"/>
        </w:rPr>
        <w:t>дения</w:t>
      </w:r>
    </w:p>
    <w:p w14:paraId="0000009C">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-Исполнитель не несёт ответственность за запах, который тем и или иным образом мешал Заказчику во время проезда, проживания или отдыха.</w:t>
      </w:r>
    </w:p>
    <w:p w14:paraId="0000009D">
      <w:pPr>
        <w:spacing w:after="0" w:line="240" w:lineRule="auto"/>
        <w:ind w:left="-851"/>
        <w:jc w:val="both"/>
        <w:rPr>
          <w:rFonts w:ascii="Times New Roman" w:hAnsi="Times New Roman"/>
          <w:color w:val="000000" w:themeColor="text1"/>
          <w:sz w:val="16"/>
          <w:szCs w:val="16"/>
        </w:rPr>
      </w:pPr>
      <w:r>
        <w:rPr>
          <w:color w:val="000000" w:themeColor="text1"/>
          <w:sz w:val="16"/>
          <w:szCs w:val="16"/>
        </w:rPr>
        <w:t>-</w:t>
      </w:r>
      <w:r>
        <w:rPr>
          <w:rFonts w:ascii="Times New Roman" w:hAnsi="Times New Roman"/>
          <w:color w:val="000000" w:themeColor="text1"/>
          <w:sz w:val="16"/>
          <w:szCs w:val="16"/>
        </w:rPr>
        <w:t>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отеля с момента бронирования тура до момента начала тура или в ходе тура.</w:t>
      </w:r>
    </w:p>
    <w:p w14:paraId="0000009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25. </w:t>
      </w:r>
      <w:r>
        <w:rPr>
          <w:rFonts w:ascii="Times New Roman" w:hAnsi="Times New Roman"/>
          <w:color w:val="000000" w:themeColor="text1"/>
          <w:sz w:val="16"/>
          <w:szCs w:val="16"/>
        </w:rPr>
        <w:t>Исполнитель несет ответственность за достоверность только той информации, которая изложена в его рекламных материала</w:t>
      </w:r>
      <w:r>
        <w:rPr>
          <w:rFonts w:ascii="Times New Roman" w:hAnsi="Times New Roman"/>
          <w:color w:val="000000" w:themeColor="text1"/>
          <w:sz w:val="16"/>
          <w:szCs w:val="16"/>
        </w:rPr>
        <w:t>х и на сайте компании www.vladatur.by</w:t>
      </w:r>
    </w:p>
    <w:p w14:paraId="0000009F">
      <w:pPr>
        <w:spacing w:after="0" w:line="240" w:lineRule="auto"/>
        <w:ind w:left="-851"/>
        <w:jc w:val="both"/>
        <w:rPr>
          <w:rFonts w:ascii="Times New Roman" w:hAnsi="Times New Roman"/>
          <w:b/>
          <w:color w:val="000000" w:themeColor="text1"/>
          <w:sz w:val="16"/>
          <w:szCs w:val="16"/>
        </w:rPr>
      </w:pPr>
      <w:r>
        <w:rPr>
          <w:rFonts w:ascii="Times New Roman" w:hAnsi="Times New Roman"/>
          <w:color w:val="000000" w:themeColor="text1"/>
          <w:sz w:val="16"/>
          <w:szCs w:val="16"/>
        </w:rPr>
        <w:t>2</w:t>
      </w:r>
      <w:r>
        <w:rPr>
          <w:rFonts w:ascii="Times New Roman" w:hAnsi="Times New Roman"/>
          <w:color w:val="000000" w:themeColor="text1"/>
          <w:sz w:val="16"/>
          <w:szCs w:val="16"/>
        </w:rPr>
        <w:t>6</w:t>
      </w:r>
      <w:r>
        <w:rPr>
          <w:rFonts w:ascii="Times New Roman" w:hAnsi="Times New Roman"/>
          <w:color w:val="000000" w:themeColor="text1"/>
          <w:sz w:val="16"/>
          <w:szCs w:val="16"/>
        </w:rPr>
        <w:t xml:space="preserve">. </w:t>
      </w:r>
      <w:r>
        <w:rPr>
          <w:rFonts w:ascii="Times New Roman" w:hAnsi="Times New Roman"/>
          <w:b/>
          <w:color w:val="000000" w:themeColor="text1"/>
          <w:sz w:val="16"/>
          <w:szCs w:val="16"/>
        </w:rPr>
        <w:t>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14:paraId="000000A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Исполнение Туроператором обязательств по настоящему договору обеспечивается посредством участия в формировании фонда ответственности туроператоров. Обязательства по настоящему обеспечению осуществляется ФОНДОМ ОТВНТСТВЕННОСТИ ТУРОПЕРАТОРОВ, учрежденным РСТИ, находящийся по адресу 220030, г. Минск, пр-т Независимости 11/2, каб.526, тел.: +375 17 2099288, +375 17 3800416, +373 29 1738151, into@rst.by. </w:t>
      </w:r>
    </w:p>
    <w:p w14:paraId="000000A1">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Расходы, возмещаемые туристам, в том числе дополнительные связанные с исполнением обязательств по договору, осуществляются из средств фонда ответственности туроператора.</w:t>
      </w:r>
    </w:p>
    <w:p w14:paraId="000000A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26.1.</w:t>
      </w:r>
      <w:r>
        <w:rPr>
          <w:rFonts w:ascii="Times New Roman" w:hAnsi="Times New Roman"/>
          <w:color w:val="000000" w:themeColor="text1"/>
          <w:sz w:val="16"/>
          <w:szCs w:val="16"/>
        </w:rPr>
        <w:t>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14:paraId="000000A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26.2.</w:t>
      </w:r>
      <w:r>
        <w:rPr>
          <w:rFonts w:ascii="Times New Roman" w:hAnsi="Times New Roman"/>
          <w:color w:val="000000" w:themeColor="text1"/>
          <w:sz w:val="16"/>
          <w:szCs w:val="16"/>
        </w:rPr>
        <w:t xml:space="preserve">  </w:t>
      </w:r>
      <w:r>
        <w:rPr>
          <w:rFonts w:ascii="Times New Roman" w:hAnsi="Times New Roman"/>
          <w:color w:val="000000" w:themeColor="text1"/>
          <w:sz w:val="16"/>
          <w:szCs w:val="16"/>
        </w:rPr>
        <w:t>Порядок и сроки обращения Заказчика и (или) туристов с письменным заявлением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w:t>
      </w:r>
    </w:p>
    <w:p w14:paraId="000000A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26.2.1.</w:t>
      </w:r>
      <w:r>
        <w:rPr>
          <w:rFonts w:ascii="Times New Roman" w:hAnsi="Times New Roman"/>
          <w:color w:val="000000" w:themeColor="text1"/>
          <w:sz w:val="16"/>
          <w:szCs w:val="16"/>
        </w:rPr>
        <w:t>К случаям невозможности исполнения Исполнителем обязательств относятся:</w:t>
      </w:r>
    </w:p>
    <w:p w14:paraId="000000A5">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открытие конкурсного производства в отношении Исполнителя;</w:t>
      </w:r>
    </w:p>
    <w:p w14:paraId="000000A6">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прекращение Исполнителем деятельности в сфере международного выездного туризма или туроператорской деятельности в целом;</w:t>
      </w:r>
    </w:p>
    <w:p w14:paraId="000000A7">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принятие решения о ликвидации Исполнителя в соответствии с законодательством о государственной регистрации и ликвидации (прекращении деятельности) юридических лиц и индивидуальных предпринимателей;</w:t>
      </w:r>
    </w:p>
    <w:p w14:paraId="000000A8">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наличие решения (постановления) о приостановлении операций по счетам и (или) постановления (определения) о наложении ареста на денежные средства, находящиеся на счетах Исполнителя, принятых (вынесенных) уполномоченным органом (должностным лицом);</w:t>
      </w:r>
    </w:p>
    <w:p w14:paraId="000000A9">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обстоятельства непреодолимой силы (чрезвычайные и непредотвратимые при данных условиях обстоятельства), возникшие и признанные таковыми в стране (месте) временного пребывания (транзитного проезда), – в отношении договоров оказания туристических услуг в сфере международного выездного туризма, предполагающих совершение туристического путешествия в эту страну (место);</w:t>
      </w:r>
    </w:p>
    <w:p w14:paraId="000000AA">
      <w:pPr>
        <w:spacing w:after="0" w:line="240" w:lineRule="auto"/>
        <w:ind w:left="-851"/>
        <w:jc w:val="both"/>
        <w:rPr>
          <w:rFonts w:ascii="Times New Roman" w:hAnsi="Times New Roman"/>
          <w:color w:val="000000" w:themeColor="text1"/>
          <w:sz w:val="16"/>
          <w:szCs w:val="16"/>
        </w:rPr>
      </w:pPr>
      <w:r>
        <w:rPr>
          <w:sz w:val="16"/>
          <w:szCs w:val="16"/>
        </w:rPr>
        <w:t xml:space="preserve">- </w:t>
      </w:r>
      <w:r>
        <w:rPr>
          <w:rFonts w:ascii="Times New Roman" w:hAnsi="Times New Roman"/>
          <w:color w:val="000000" w:themeColor="text1"/>
          <w:sz w:val="16"/>
          <w:szCs w:val="16"/>
        </w:rPr>
        <w:t>принятие иностранным государством решения об ограничении въезда туристов, экскурсантов в страну (место) временного пребывания (транзитного проезда) или возникновение обстоятельств, свидетельствующих о возникновении в стране (месте) временного пребывания (транзитного проезда) туристов, экскурсантов угрозы причинения вреда их жизни, здоровью или имуществу</w:t>
      </w:r>
      <w:r>
        <w:rPr>
          <w:rFonts w:ascii="Times New Roman" w:hAnsi="Times New Roman"/>
          <w:color w:val="000000" w:themeColor="text1"/>
          <w:sz w:val="16"/>
          <w:szCs w:val="16"/>
        </w:rPr>
        <w:t xml:space="preserve"> </w:t>
      </w:r>
    </w:p>
    <w:p w14:paraId="000000A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26.3. </w:t>
      </w:r>
      <w:r>
        <w:rPr>
          <w:rFonts w:ascii="Times New Roman" w:hAnsi="Times New Roman"/>
          <w:color w:val="000000" w:themeColor="text1"/>
          <w:sz w:val="16"/>
          <w:szCs w:val="16"/>
        </w:rPr>
        <w:t>Заказ</w:t>
      </w:r>
      <w:r>
        <w:rPr>
          <w:rFonts w:ascii="Times New Roman" w:hAnsi="Times New Roman"/>
          <w:color w:val="000000" w:themeColor="text1"/>
          <w:sz w:val="16"/>
          <w:szCs w:val="16"/>
        </w:rPr>
        <w:t>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14:paraId="000000AC">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26.3.1. </w:t>
      </w:r>
      <w:r>
        <w:rPr>
          <w:rFonts w:ascii="Times New Roman" w:hAnsi="Times New Roman"/>
          <w:color w:val="000000" w:themeColor="text1"/>
          <w:sz w:val="16"/>
          <w:szCs w:val="16"/>
        </w:rPr>
        <w:t>К письменному заявлению прилагаются:</w:t>
      </w:r>
    </w:p>
    <w:p w14:paraId="000000A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w:t>
      </w:r>
      <w:r>
        <w:rPr>
          <w:rFonts w:ascii="Times New Roman" w:hAnsi="Times New Roman"/>
          <w:color w:val="000000" w:themeColor="text1"/>
          <w:sz w:val="14"/>
          <w:szCs w:val="14"/>
        </w:rPr>
        <w:t xml:space="preserve"> </w:t>
      </w:r>
      <w:r>
        <w:rPr>
          <w:rFonts w:ascii="Times New Roman" w:hAnsi="Times New Roman"/>
          <w:color w:val="000000" w:themeColor="text1"/>
          <w:sz w:val="16"/>
          <w:szCs w:val="16"/>
        </w:rPr>
        <w:t>юридического лица);</w:t>
      </w:r>
    </w:p>
    <w:p w14:paraId="000000A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14:paraId="000000AF">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14:paraId="000000B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w:t>
      </w:r>
      <w:r>
        <w:rPr>
          <w:rFonts w:ascii="Times New Roman" w:hAnsi="Times New Roman"/>
          <w:color w:val="000000" w:themeColor="text1"/>
          <w:sz w:val="16"/>
          <w:szCs w:val="16"/>
        </w:rPr>
        <w:t>7</w:t>
      </w:r>
      <w:r>
        <w:rPr>
          <w:rFonts w:ascii="Times New Roman" w:hAnsi="Times New Roman"/>
          <w:color w:val="000000" w:themeColor="text1"/>
          <w:sz w:val="16"/>
          <w:szCs w:val="16"/>
        </w:rPr>
        <w:t>. В случае возникновения спорных вопросов во время туристического путешествия, туристы должны стремиться решить их совместно с представителями принимающей стороны (представителем администрации средства размещения, принимающей компании) непосредственно в стране пребывания либо связавшись с представителями Исполнителя по телефону или по электронной почте.</w:t>
      </w:r>
    </w:p>
    <w:p w14:paraId="000000B1">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w:t>
      </w:r>
      <w:r>
        <w:rPr>
          <w:rFonts w:ascii="Times New Roman" w:hAnsi="Times New Roman"/>
          <w:color w:val="000000" w:themeColor="text1"/>
          <w:sz w:val="16"/>
          <w:szCs w:val="16"/>
        </w:rPr>
        <w:t>7</w:t>
      </w:r>
      <w:r>
        <w:rPr>
          <w:rFonts w:ascii="Times New Roman" w:hAnsi="Times New Roman"/>
          <w:color w:val="000000" w:themeColor="text1"/>
          <w:sz w:val="16"/>
          <w:szCs w:val="16"/>
        </w:rPr>
        <w:t>.</w:t>
      </w:r>
      <w:r>
        <w:rPr>
          <w:rFonts w:ascii="Times New Roman" w:hAnsi="Times New Roman"/>
          <w:color w:val="000000" w:themeColor="text1"/>
          <w:sz w:val="16"/>
          <w:szCs w:val="16"/>
        </w:rPr>
        <w:t>1</w:t>
      </w:r>
      <w:r>
        <w:rPr>
          <w:rFonts w:ascii="Times New Roman" w:hAnsi="Times New Roman"/>
          <w:color w:val="000000" w:themeColor="text1"/>
          <w:sz w:val="16"/>
          <w:szCs w:val="16"/>
        </w:rPr>
        <w:t xml:space="preserve">. При наличии обоснованных претензий туристу необходимо на месте составить протокол, который подписывается самим туристом и представителем принимающей стороны (в его отсутствие – уполномоченным надлежащим образом представителем администрации отеля или принимающей компании).  Протокол оформляется в 2-х оригинальных экземплярах, один экземпляр протокола получает турист, второй экземпляр протокола остается у представителя принимающей стороны. </w:t>
      </w:r>
    </w:p>
    <w:p w14:paraId="000000B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27</w:t>
      </w:r>
      <w:r>
        <w:rPr>
          <w:rFonts w:ascii="Times New Roman" w:hAnsi="Times New Roman"/>
          <w:color w:val="000000" w:themeColor="text1"/>
          <w:sz w:val="16"/>
          <w:szCs w:val="16"/>
        </w:rPr>
        <w:t>.1.2. В случае, если принимающей стороне/Исполнителю не удалось устранить обнаруженные и запротоколированные недостатки на месте, все претензии (с протоколами к ним и другими</w:t>
      </w:r>
      <w:r>
        <w:rPr>
          <w:rFonts w:ascii="Times New Roman" w:cs="Times New Roman" w:eastAsia="Times New Roman" w:hAnsi="Times New Roman"/>
          <w:sz w:val="16"/>
          <w:szCs w:val="16"/>
          <w:lang w:eastAsia="ru-RU"/>
        </w:rPr>
        <w:t xml:space="preserve"> </w:t>
      </w:r>
      <w:r>
        <w:rPr>
          <w:rFonts w:ascii="Times New Roman" w:hAnsi="Times New Roman"/>
          <w:color w:val="000000" w:themeColor="text1"/>
          <w:sz w:val="16"/>
          <w:szCs w:val="16"/>
        </w:rPr>
        <w:t>подтверждающими документами</w:t>
      </w:r>
      <w:r>
        <w:rPr>
          <w:rFonts w:ascii="Times New Roman" w:cs="Times New Roman" w:eastAsia="Times New Roman" w:hAnsi="Times New Roman"/>
          <w:sz w:val="16"/>
          <w:szCs w:val="16"/>
          <w:lang w:eastAsia="ru-RU"/>
        </w:rPr>
        <w:t xml:space="preserve">) </w:t>
      </w:r>
      <w:r>
        <w:rPr>
          <w:rFonts w:ascii="Times New Roman" w:hAnsi="Times New Roman"/>
          <w:color w:val="000000" w:themeColor="text1"/>
          <w:sz w:val="16"/>
          <w:szCs w:val="16"/>
        </w:rPr>
        <w:t xml:space="preserve">могут быть предъявлены туристом Исполнителю не позднее </w:t>
      </w:r>
      <w:r>
        <w:rPr>
          <w:rFonts w:ascii="Times New Roman" w:hAnsi="Times New Roman"/>
          <w:color w:val="000000" w:themeColor="text1"/>
          <w:sz w:val="16"/>
          <w:szCs w:val="16"/>
        </w:rPr>
        <w:t>5</w:t>
      </w:r>
      <w:r>
        <w:rPr>
          <w:rFonts w:ascii="Times New Roman" w:hAnsi="Times New Roman"/>
          <w:color w:val="000000" w:themeColor="text1"/>
          <w:sz w:val="16"/>
          <w:szCs w:val="16"/>
        </w:rPr>
        <w:t xml:space="preserve">-ти дней после завершения </w:t>
      </w:r>
      <w:r>
        <w:rPr>
          <w:rFonts w:ascii="Times New Roman" w:hAnsi="Times New Roman"/>
          <w:color w:val="000000" w:themeColor="text1"/>
          <w:sz w:val="16"/>
          <w:szCs w:val="16"/>
        </w:rPr>
        <w:t xml:space="preserve">туристического путешествия. При отсутствии оригинала соответствующего протокола и (или) документов, подтверждающих изложенные в претензии факты, либо в случае предъявления претензии по истечении вышеуказанного </w:t>
      </w:r>
      <w:r>
        <w:rPr>
          <w:rFonts w:ascii="Times New Roman" w:hAnsi="Times New Roman"/>
          <w:color w:val="000000" w:themeColor="text1"/>
          <w:sz w:val="16"/>
          <w:szCs w:val="16"/>
        </w:rPr>
        <w:t>5</w:t>
      </w:r>
      <w:r>
        <w:rPr>
          <w:rFonts w:ascii="Times New Roman" w:hAnsi="Times New Roman"/>
          <w:color w:val="000000" w:themeColor="text1"/>
          <w:sz w:val="16"/>
          <w:szCs w:val="16"/>
        </w:rPr>
        <w:t xml:space="preserve">-тидневного срока, претензия не может быть принята к рассмотрению, и требования о возмещении причиненного ущерба, расходов, выплате штрафа, пени, процентов, неустойки, морального вреда, об уменьшении цены и т.п. считаются не обоснованными, а  весь комплекс услуг, входящих в тур, считается выполненным надлежащим образом, в полном объеме и в соответствии с условиями соответствующего договора. </w:t>
      </w:r>
    </w:p>
    <w:p w14:paraId="000000B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27.2</w:t>
      </w:r>
      <w:r>
        <w:rPr>
          <w:rFonts w:ascii="Times New Roman" w:hAnsi="Times New Roman"/>
          <w:color w:val="000000" w:themeColor="text1"/>
          <w:sz w:val="16"/>
          <w:szCs w:val="16"/>
        </w:rPr>
        <w:t xml:space="preserve"> </w:t>
      </w:r>
      <w:r>
        <w:rPr>
          <w:rFonts w:ascii="Times New Roman" w:hAnsi="Times New Roman"/>
          <w:color w:val="000000" w:themeColor="text1"/>
          <w:sz w:val="16"/>
          <w:szCs w:val="16"/>
        </w:rPr>
        <w:t xml:space="preserve">Претензия о непредоставлении (ненадлежащем предоставлении) услуги считается необоснованной, если турист воспользовался альтернативной услугой, предложенной ему взамен той, которая по тем или иным причинам не могла быть исполнена. Услуга в данном случае считается исполненной надлежащим образом. </w:t>
      </w:r>
    </w:p>
    <w:p w14:paraId="000000B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w:t>
      </w:r>
      <w:r>
        <w:rPr>
          <w:rFonts w:ascii="Times New Roman" w:hAnsi="Times New Roman"/>
          <w:color w:val="000000" w:themeColor="text1"/>
          <w:sz w:val="16"/>
          <w:szCs w:val="16"/>
        </w:rPr>
        <w:t>8</w:t>
      </w:r>
      <w:r>
        <w:rPr>
          <w:rFonts w:ascii="Times New Roman" w:hAnsi="Times New Roman"/>
          <w:color w:val="000000" w:themeColor="text1"/>
          <w:sz w:val="16"/>
          <w:szCs w:val="16"/>
        </w:rPr>
        <w:t xml:space="preserve">.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 </w:t>
      </w:r>
    </w:p>
    <w:p w14:paraId="000000B5">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w:t>
      </w:r>
      <w:r>
        <w:rPr>
          <w:rFonts w:ascii="Times New Roman" w:hAnsi="Times New Roman"/>
          <w:color w:val="000000" w:themeColor="text1"/>
          <w:sz w:val="16"/>
          <w:szCs w:val="16"/>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14:paraId="000000B6">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w:t>
      </w:r>
      <w:r>
        <w:rPr>
          <w:rFonts w:ascii="Times New Roman" w:hAnsi="Times New Roman"/>
          <w:color w:val="000000" w:themeColor="text1"/>
          <w:sz w:val="16"/>
          <w:szCs w:val="16"/>
        </w:rPr>
        <w:t>9</w:t>
      </w:r>
      <w:r>
        <w:rPr>
          <w:rFonts w:ascii="Times New Roman" w:hAnsi="Times New Roman"/>
          <w:color w:val="000000" w:themeColor="text1"/>
          <w:sz w:val="16"/>
          <w:szCs w:val="16"/>
        </w:rPr>
        <w:t xml:space="preserve">. Претензионный порядок урегулирования споров, установленный в пункте </w:t>
      </w:r>
      <w:r>
        <w:rPr>
          <w:rFonts w:ascii="Times New Roman" w:hAnsi="Times New Roman"/>
          <w:color w:val="000000" w:themeColor="text1"/>
          <w:sz w:val="16"/>
          <w:szCs w:val="16"/>
        </w:rPr>
        <w:t>2</w:t>
      </w:r>
      <w:r>
        <w:rPr>
          <w:rFonts w:ascii="Times New Roman" w:hAnsi="Times New Roman"/>
          <w:color w:val="000000" w:themeColor="text1"/>
          <w:sz w:val="16"/>
          <w:szCs w:val="16"/>
        </w:rPr>
        <w:t>8</w:t>
      </w:r>
      <w:r>
        <w:rPr>
          <w:rFonts w:ascii="Times New Roman" w:hAnsi="Times New Roman"/>
          <w:color w:val="000000" w:themeColor="text1"/>
          <w:sz w:val="16"/>
          <w:szCs w:val="16"/>
        </w:rPr>
        <w:t xml:space="preserve">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пунктом 21 настоящего договора.</w:t>
      </w:r>
    </w:p>
    <w:p w14:paraId="000000B7">
      <w:pPr>
        <w:spacing w:after="0" w:line="240" w:lineRule="auto"/>
        <w:ind w:left="-851"/>
        <w:jc w:val="center"/>
        <w:rPr>
          <w:rFonts w:ascii="Times New Roman" w:hAnsi="Times New Roman"/>
          <w:bCs/>
          <w:color w:val="000000" w:themeColor="text1"/>
          <w:sz w:val="16"/>
          <w:szCs w:val="16"/>
        </w:rPr>
      </w:pPr>
      <w:r>
        <w:rPr>
          <w:rFonts w:ascii="Times New Roman" w:hAnsi="Times New Roman"/>
          <w:bCs/>
          <w:color w:val="000000" w:themeColor="text1"/>
          <w:sz w:val="16"/>
          <w:szCs w:val="16"/>
        </w:rPr>
        <w:t>ЗАКЛЮЧИТЕЛЬНЫЕ ПОЛОЖЕНИЯ</w:t>
      </w:r>
    </w:p>
    <w:p w14:paraId="000000B8">
      <w:pPr>
        <w:spacing w:after="0" w:line="240" w:lineRule="auto"/>
        <w:ind w:left="-851"/>
        <w:rPr>
          <w:rFonts w:ascii="Times New Roman" w:hAnsi="Times New Roman"/>
          <w:color w:val="000000" w:themeColor="text1"/>
          <w:sz w:val="18"/>
          <w:szCs w:val="18"/>
        </w:rPr>
      </w:pPr>
      <w:r>
        <w:rPr>
          <w:rFonts w:ascii="Times New Roman" w:hAnsi="Times New Roman"/>
          <w:color w:val="000000" w:themeColor="text1"/>
          <w:sz w:val="18"/>
          <w:szCs w:val="18"/>
        </w:rPr>
        <w:t>30</w:t>
      </w:r>
      <w:r>
        <w:rPr>
          <w:rFonts w:ascii="Times New Roman" w:hAnsi="Times New Roman"/>
          <w:color w:val="000000" w:themeColor="text1"/>
          <w:sz w:val="18"/>
          <w:szCs w:val="18"/>
        </w:rPr>
        <w:t>. Настоящий договор вступает в силу с даты его подписания сторонами и действует до полного исполнения обязательств по нему.</w:t>
      </w:r>
      <w:r>
        <w:rPr>
          <w:rFonts w:ascii="Times New Roman" w:hAnsi="Times New Roman"/>
          <w:b/>
          <w:bCs/>
          <w:color w:val="000000" w:themeColor="text1"/>
          <w:sz w:val="18"/>
          <w:szCs w:val="18"/>
        </w:rPr>
        <w:t xml:space="preserve"> </w:t>
      </w:r>
      <w:r>
        <w:rPr>
          <w:rFonts w:ascii="Times New Roman" w:hAnsi="Times New Roman"/>
          <w:color w:val="000000" w:themeColor="text1"/>
          <w:sz w:val="18"/>
          <w:szCs w:val="18"/>
        </w:rPr>
        <w:t>Договор может быть заключен сторонами путем его подписания или в порядке, предусмотренном п.3 ст.408 Гражданского кодекса РБ, путем направления Исполнителем Договора Заказчику посредством средств связи (электронной почты или программы-мессенджера) по адресам (номерам), определенным в п.</w:t>
      </w:r>
      <w:r>
        <w:rPr>
          <w:rFonts w:ascii="Times New Roman" w:hAnsi="Times New Roman"/>
          <w:color w:val="000000" w:themeColor="text1"/>
          <w:sz w:val="18"/>
          <w:szCs w:val="18"/>
        </w:rPr>
        <w:t>9</w:t>
      </w:r>
      <w:r>
        <w:rPr>
          <w:rFonts w:ascii="Times New Roman" w:hAnsi="Times New Roman"/>
          <w:color w:val="000000" w:themeColor="text1"/>
          <w:sz w:val="18"/>
          <w:szCs w:val="18"/>
        </w:rPr>
        <w:t xml:space="preserve"> Договора, и оплаты стоимости туристических услуг Заказчиком в порядке, предусмотренном Договором.</w:t>
      </w:r>
    </w:p>
    <w:p w14:paraId="000000B9">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31</w:t>
      </w:r>
      <w:r>
        <w:rPr>
          <w:rFonts w:ascii="Times New Roman" w:hAnsi="Times New Roman"/>
          <w:color w:val="000000" w:themeColor="text1"/>
          <w:sz w:val="16"/>
          <w:szCs w:val="16"/>
        </w:rPr>
        <w:t>. Документы и их копии, подтверждающие факт оплаты стоимости туристических услуг, являются неотъемлемой частью настоящего договора.</w:t>
      </w:r>
    </w:p>
    <w:p w14:paraId="000000BA">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32</w:t>
      </w:r>
      <w:r>
        <w:rPr>
          <w:rFonts w:ascii="Times New Roman" w:hAnsi="Times New Roman"/>
          <w:color w:val="000000" w:themeColor="text1"/>
          <w:sz w:val="16"/>
          <w:szCs w:val="16"/>
        </w:rPr>
        <w:t>. Настоящий договор составлен на русском языке  в 2-х  экземплярах, имеющих одинаковую юридическую силу.</w:t>
      </w:r>
    </w:p>
    <w:p w14:paraId="000000B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Неотъемлемой частью настоящего договора являются:</w:t>
      </w:r>
    </w:p>
    <w:p w14:paraId="000000BC">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Приложение 1 - Программа туристического путешествия;</w:t>
      </w:r>
    </w:p>
    <w:p w14:paraId="000000B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Приложение 2 - Сведения о туристах, экскурсантах, которым оказываются туристические услуги;</w:t>
      </w:r>
    </w:p>
    <w:p w14:paraId="000000B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Приложение 3-  Дополнительные условия</w:t>
      </w:r>
    </w:p>
    <w:p w14:paraId="000000BF">
      <w:pPr>
        <w:spacing w:after="0" w:line="240" w:lineRule="auto"/>
        <w:ind w:left="-851"/>
        <w:jc w:val="both"/>
        <w:rPr>
          <w:rFonts w:ascii="Times New Roman" w:hAnsi="Times New Roman"/>
          <w:color w:val="000000" w:themeColor="text1"/>
          <w:sz w:val="20"/>
          <w:szCs w:val="20"/>
        </w:rPr>
      </w:pPr>
      <w:r>
        <w:rPr>
          <w:rFonts w:ascii="Times New Roman" w:hAnsi="Times New Roman"/>
          <w:b/>
          <w:color w:val="000000" w:themeColor="text1"/>
          <w:sz w:val="20"/>
          <w:szCs w:val="20"/>
          <w:u w:val="single"/>
        </w:rPr>
        <w:t>Подписывая договор, Заказчик подтверждает, что:</w:t>
      </w:r>
    </w:p>
    <w:p w14:paraId="000000C0">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w:t>
      </w:r>
      <w:r>
        <w:rPr>
          <w:rFonts w:ascii="Times New Roman" w:hAnsi="Times New Roman"/>
          <w:color w:val="000000" w:themeColor="text1"/>
          <w:sz w:val="20"/>
          <w:szCs w:val="20"/>
        </w:rPr>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p>
    <w:p w14:paraId="000000C1">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w:t>
      </w:r>
      <w:r>
        <w:rPr>
          <w:rFonts w:ascii="Times New Roman" w:hAnsi="Times New Roman"/>
          <w:color w:val="000000" w:themeColor="text1"/>
          <w:sz w:val="20"/>
          <w:szCs w:val="20"/>
        </w:rPr>
        <w:t xml:space="preserve">Заказчик ознакомлен с информацией, размещенной на сайтах </w:t>
      </w:r>
      <w:r>
        <w:rPr>
          <w:rStyle w:val="Hyperlink"/>
          <w:rFonts w:ascii="Times New Roman" w:hAnsi="Times New Roman"/>
          <w:color w:val="000000" w:themeColor="text1"/>
          <w:sz w:val="20"/>
          <w:szCs w:val="20"/>
        </w:rPr>
        <w:fldChar w:fldCharType="begin"/>
      </w:r>
      <w:r>
        <w:rPr>
          <w:rStyle w:val="Hyperlink"/>
          <w:rFonts w:ascii="Times New Roman" w:hAnsi="Times New Roman"/>
          <w:color w:val="000000" w:themeColor="text1"/>
          <w:sz w:val="20"/>
          <w:szCs w:val="20"/>
        </w:rPr>
        <w:instrText xml:space="preserve">HYPERLINK "http://mfa.gov.by/" </w:instrText>
      </w:r>
      <w:r>
        <w:rPr>
          <w:rStyle w:val="Hyperlink"/>
          <w:rFonts w:ascii="Times New Roman" w:hAnsi="Times New Roman"/>
          <w:color w:val="000000" w:themeColor="text1"/>
          <w:sz w:val="20"/>
          <w:szCs w:val="20"/>
        </w:rPr>
        <w:fldChar w:fldCharType="separate"/>
      </w:r>
      <w:r>
        <w:rPr>
          <w:rStyle w:val="Hyperlink"/>
          <w:rFonts w:ascii="Times New Roman" w:hAnsi="Times New Roman"/>
          <w:color w:val="000000" w:themeColor="text1"/>
          <w:sz w:val="20"/>
          <w:szCs w:val="20"/>
        </w:rPr>
        <w:t>http://mfa.gov.by/</w:t>
      </w:r>
      <w:r>
        <w:rPr>
          <w:rFonts w:ascii="Times New Roman" w:hAnsi="Times New Roman"/>
          <w:color w:val="000000" w:themeColor="text1"/>
          <w:sz w:val="20"/>
          <w:szCs w:val="20"/>
        </w:rPr>
        <w:fldChar w:fldCharType="end"/>
      </w:r>
      <w:r>
        <w:rPr>
          <w:rFonts w:ascii="Times New Roman" w:hAnsi="Times New Roman"/>
          <w:color w:val="000000" w:themeColor="text1"/>
          <w:sz w:val="20"/>
          <w:szCs w:val="20"/>
        </w:rPr>
        <w:t xml:space="preserve">, </w:t>
      </w:r>
      <w:r>
        <w:rPr>
          <w:rStyle w:val="Hyperlink"/>
          <w:rFonts w:ascii="Times New Roman" w:hAnsi="Times New Roman"/>
          <w:color w:val="000000" w:themeColor="text1"/>
          <w:sz w:val="20"/>
          <w:szCs w:val="20"/>
        </w:rPr>
        <w:fldChar w:fldCharType="begin"/>
      </w:r>
      <w:r>
        <w:rPr>
          <w:rStyle w:val="Hyperlink"/>
          <w:rFonts w:ascii="Times New Roman" w:hAnsi="Times New Roman"/>
          <w:color w:val="000000" w:themeColor="text1"/>
          <w:sz w:val="20"/>
          <w:szCs w:val="20"/>
        </w:rPr>
        <w:instrText xml:space="preserve">HYPERLINK "https://mvd.gov.by/,%20https://gpk.gov.by/peresechenie-granitsy/" </w:instrText>
      </w:r>
      <w:r>
        <w:rPr>
          <w:rStyle w:val="Hyperlink"/>
          <w:rFonts w:ascii="Times New Roman" w:hAnsi="Times New Roman"/>
          <w:color w:val="000000" w:themeColor="text1"/>
          <w:sz w:val="20"/>
          <w:szCs w:val="20"/>
        </w:rPr>
        <w:fldChar w:fldCharType="separate"/>
      </w:r>
      <w:r>
        <w:rPr>
          <w:rStyle w:val="Hyperlink"/>
          <w:rFonts w:ascii="Times New Roman" w:hAnsi="Times New Roman"/>
          <w:color w:val="000000" w:themeColor="text1"/>
          <w:sz w:val="20"/>
          <w:szCs w:val="20"/>
        </w:rPr>
        <w:t>https://mvd.gov.by/, https://gpk.gov.by/peresechenie-granitsy/</w:t>
      </w:r>
      <w:r>
        <w:rPr>
          <w:rFonts w:ascii="Times New Roman" w:hAnsi="Times New Roman"/>
          <w:color w:val="000000" w:themeColor="text1"/>
          <w:sz w:val="20"/>
          <w:szCs w:val="20"/>
        </w:rPr>
        <w:fldChar w:fldCharType="end"/>
      </w:r>
      <w:r>
        <w:rPr>
          <w:rFonts w:ascii="Times New Roman" w:hAnsi="Times New Roman"/>
          <w:color w:val="000000" w:themeColor="text1"/>
          <w:sz w:val="20"/>
          <w:szCs w:val="20"/>
        </w:rPr>
        <w:t xml:space="preserve">, </w:t>
      </w:r>
      <w:r>
        <w:rPr>
          <w:rStyle w:val="Hyperlink"/>
          <w:rFonts w:ascii="Times New Roman" w:hAnsi="Times New Roman"/>
          <w:color w:val="000000" w:themeColor="text1"/>
          <w:sz w:val="20"/>
          <w:szCs w:val="20"/>
        </w:rPr>
        <w:fldChar w:fldCharType="begin"/>
      </w:r>
      <w:r>
        <w:rPr>
          <w:rStyle w:val="Hyperlink"/>
          <w:rFonts w:ascii="Times New Roman" w:hAnsi="Times New Roman"/>
          <w:color w:val="000000" w:themeColor="text1"/>
          <w:sz w:val="20"/>
          <w:szCs w:val="20"/>
        </w:rPr>
        <w:instrText xml:space="preserve">HYPERLINK "http://mst.by/" </w:instrText>
      </w:r>
      <w:r>
        <w:rPr>
          <w:rStyle w:val="Hyperlink"/>
          <w:rFonts w:ascii="Times New Roman" w:hAnsi="Times New Roman"/>
          <w:color w:val="000000" w:themeColor="text1"/>
          <w:sz w:val="20"/>
          <w:szCs w:val="20"/>
        </w:rPr>
        <w:fldChar w:fldCharType="separate"/>
      </w:r>
      <w:r>
        <w:rPr>
          <w:rStyle w:val="Hyperlink"/>
          <w:rFonts w:ascii="Times New Roman" w:hAnsi="Times New Roman"/>
          <w:color w:val="000000" w:themeColor="text1"/>
          <w:sz w:val="20"/>
          <w:szCs w:val="20"/>
        </w:rPr>
        <w:t>http://mst.by/</w:t>
      </w:r>
      <w:r>
        <w:rPr>
          <w:rFonts w:ascii="Times New Roman" w:hAnsi="Times New Roman"/>
          <w:color w:val="000000" w:themeColor="text1"/>
          <w:sz w:val="20"/>
          <w:szCs w:val="20"/>
        </w:rPr>
        <w:fldChar w:fldCharType="end"/>
      </w:r>
      <w:r>
        <w:rPr>
          <w:rFonts w:ascii="Times New Roman" w:hAnsi="Times New Roman"/>
          <w:color w:val="000000" w:themeColor="text1"/>
          <w:sz w:val="20"/>
          <w:szCs w:val="20"/>
        </w:rPr>
        <w:t>,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r>
        <w:rPr>
          <w:rFonts w:ascii="Times New Roman" w:hAnsi="Times New Roman"/>
          <w:color w:val="000000" w:themeColor="text1"/>
          <w:sz w:val="20"/>
          <w:szCs w:val="20"/>
        </w:rPr>
        <w:t xml:space="preserve"> Ознакомлен с дополнительными условиями туристического путешествия на сайте </w:t>
      </w:r>
      <w:r>
        <w:rPr>
          <w:rFonts w:ascii="Times New Roman" w:hAnsi="Times New Roman"/>
          <w:color w:val="000000" w:themeColor="text1"/>
          <w:sz w:val="20"/>
          <w:szCs w:val="20"/>
          <w:lang w:val="en-US"/>
        </w:rPr>
        <w:t>www</w:t>
      </w:r>
      <w:r>
        <w:rPr>
          <w:rFonts w:ascii="Times New Roman" w:hAnsi="Times New Roman"/>
          <w:color w:val="000000" w:themeColor="text1"/>
          <w:sz w:val="20"/>
          <w:szCs w:val="20"/>
        </w:rPr>
        <w:t>.</w:t>
      </w:r>
      <w:r>
        <w:rPr>
          <w:rFonts w:ascii="Times New Roman" w:hAnsi="Times New Roman"/>
          <w:color w:val="000000" w:themeColor="text1"/>
          <w:sz w:val="20"/>
          <w:szCs w:val="20"/>
          <w:lang w:val="en-US"/>
        </w:rPr>
        <w:t>vladatur</w:t>
      </w:r>
      <w:r>
        <w:rPr>
          <w:rFonts w:ascii="Times New Roman" w:hAnsi="Times New Roman"/>
          <w:color w:val="000000" w:themeColor="text1"/>
          <w:sz w:val="20"/>
          <w:szCs w:val="20"/>
        </w:rPr>
        <w:t>.</w:t>
      </w:r>
      <w:r>
        <w:rPr>
          <w:rFonts w:ascii="Times New Roman" w:hAnsi="Times New Roman"/>
          <w:color w:val="000000" w:themeColor="text1"/>
          <w:sz w:val="20"/>
          <w:szCs w:val="20"/>
          <w:lang w:val="en-US"/>
        </w:rPr>
        <w:t>by</w:t>
      </w:r>
    </w:p>
    <w:p w14:paraId="000000C2">
      <w:pPr>
        <w:spacing w:after="0" w:line="240" w:lineRule="auto"/>
        <w:ind w:left="-851"/>
        <w:jc w:val="both"/>
        <w:rPr>
          <w:rFonts w:ascii="Times New Roman" w:hAnsi="Times New Roman"/>
          <w:color w:val="000000" w:themeColor="text1"/>
          <w:sz w:val="20"/>
          <w:szCs w:val="20"/>
          <w:highlight w:val="none"/>
        </w:rPr>
      </w:pPr>
      <w:r>
        <w:rPr>
          <w:rFonts w:ascii="Times New Roman" w:hAnsi="Times New Roman"/>
          <w:color w:val="000000" w:themeColor="text1"/>
          <w:sz w:val="20"/>
          <w:szCs w:val="20"/>
        </w:rPr>
        <w:t>-</w:t>
      </w:r>
      <w:r>
        <w:rPr>
          <w:rFonts w:ascii="Times New Roman" w:hAnsi="Times New Roman"/>
          <w:b/>
          <w:color w:val="000000" w:themeColor="text1"/>
          <w:sz w:val="20"/>
          <w:szCs w:val="20"/>
        </w:rPr>
        <w:t>Заказчику</w:t>
      </w:r>
      <w:r>
        <w:rPr>
          <w:rFonts w:ascii="Times New Roman" w:hAnsi="Times New Roman"/>
          <w:color w:val="000000" w:themeColor="text1"/>
          <w:sz w:val="20"/>
          <w:szCs w:val="20"/>
        </w:rPr>
        <w:t xml:space="preserve"> предоставлены ответы на в</w:t>
      </w:r>
      <w:r>
        <w:rPr>
          <w:rFonts w:ascii="Times New Roman" w:hAnsi="Times New Roman"/>
          <w:color w:val="000000" w:themeColor="text1"/>
          <w:sz w:val="20"/>
          <w:szCs w:val="20"/>
          <w:highlight w:val="none"/>
        </w:rPr>
        <w:t>се имеющиеся вопросы, связанные с оказанием туристических услуг</w:t>
      </w:r>
      <w:r>
        <w:rPr>
          <w:rFonts w:ascii="Times New Roman" w:hAnsi="Times New Roman"/>
          <w:color w:val="000000" w:themeColor="text1"/>
          <w:sz w:val="20"/>
          <w:szCs w:val="20"/>
          <w:highlight w:val="none"/>
        </w:rPr>
        <w:t>.</w:t>
      </w:r>
      <w:r>
        <w:rPr>
          <w:rFonts w:ascii="Times New Roman" w:hAnsi="Times New Roman"/>
          <w:color w:val="000000" w:themeColor="text1"/>
          <w:sz w:val="20"/>
          <w:szCs w:val="20"/>
          <w:highlight w:val="none"/>
        </w:rPr>
        <w:t xml:space="preserve">   </w:t>
      </w:r>
    </w:p>
    <w:p w14:paraId="000000C3">
      <w:pPr>
        <w:spacing w:after="0" w:line="240" w:lineRule="auto"/>
        <w:ind w:left="-851"/>
        <w:rPr>
          <w:rFonts w:ascii="Times New Roman" w:hAnsi="Times New Roman"/>
          <w:color w:val="000000" w:themeColor="text1"/>
          <w:sz w:val="20"/>
          <w:szCs w:val="20"/>
        </w:rPr>
      </w:pPr>
      <w:r>
        <w:rPr>
          <w:rFonts w:ascii="Times New Roman" w:hAnsi="Times New Roman"/>
          <w:color w:val="000000" w:themeColor="text1"/>
          <w:sz w:val="20"/>
          <w:szCs w:val="20"/>
          <w:highlight w:val="none"/>
        </w:rPr>
        <w:t xml:space="preserve"> _________________ </w:t>
      </w:r>
      <w:r>
        <w:rPr>
          <w:rFonts w:ascii="Times New Roman" w:hAnsi="Times New Roman"/>
          <w:color w:val="000000" w:themeColor="text1"/>
          <w:sz w:val="20"/>
          <w:szCs w:val="20"/>
          <w:highlight w:val="none"/>
        </w:rPr>
        <w:t xml:space="preserve"> (подпись Заказчика)</w:t>
      </w:r>
      <w:r>
        <w:rPr>
          <w:rFonts w:ascii="Times New Roman" w:hAnsi="Times New Roman"/>
          <w:color w:val="000000" w:themeColor="text1"/>
          <w:sz w:val="20"/>
          <w:szCs w:val="20"/>
          <w:highlight w:val="none"/>
        </w:rPr>
        <w:t xml:space="preserve">                                                </w:t>
      </w:r>
      <w:r>
        <w:rPr>
          <w:rFonts w:ascii="Times New Roman" w:hAnsi="Times New Roman"/>
          <w:color w:val="000000" w:themeColor="text1"/>
          <w:sz w:val="20"/>
          <w:szCs w:val="20"/>
          <w:highlight w:val="none"/>
        </w:rPr>
        <w:t xml:space="preserve">                     </w:t>
      </w:r>
      <w:r>
        <w:rPr>
          <w:rFonts w:ascii="Times New Roman" w:hAnsi="Times New Roman"/>
          <w:color w:val="000000" w:themeColor="text1"/>
          <w:sz w:val="20"/>
          <w:szCs w:val="20"/>
          <w:highlight w:val="none"/>
        </w:rPr>
        <w:t xml:space="preserve">                                </w:t>
      </w:r>
      <w:r>
        <w:rPr>
          <w:rFonts w:ascii="Times New Roman" w:hAnsi="Times New Roman"/>
          <w:color w:val="000000" w:themeColor="text1"/>
          <w:sz w:val="20"/>
          <w:szCs w:val="20"/>
          <w:highlight w:val="none"/>
        </w:rPr>
        <w:t xml:space="preserve">                       </w:t>
      </w:r>
    </w:p>
    <w:p w14:paraId="000000C4">
      <w:pPr>
        <w:spacing w:after="0" w:line="240" w:lineRule="auto"/>
        <w:ind w:left="-851"/>
        <w:rPr>
          <w:rFonts w:ascii="Times New Roman" w:hAnsi="Times New Roman"/>
          <w:color w:val="000000" w:themeColor="text1"/>
          <w:sz w:val="20"/>
          <w:szCs w:val="20"/>
        </w:rPr>
      </w:pPr>
      <w:r>
        <w:rPr>
          <w:rFonts w:ascii="Times New Roman" w:hAnsi="Times New Roman"/>
          <w:color w:val="000000" w:themeColor="text1"/>
          <w:sz w:val="20"/>
          <w:szCs w:val="20"/>
        </w:rPr>
        <w:t>С правилами личной безопасности туриста, экскурсанта ознакомлен</w:t>
      </w:r>
      <w:r>
        <w:rPr>
          <w:rFonts w:ascii="Times New Roman" w:hAnsi="Times New Roman"/>
          <w:color w:val="000000" w:themeColor="text1"/>
          <w:sz w:val="20"/>
          <w:szCs w:val="20"/>
        </w:rPr>
        <w:t xml:space="preserve">    </w:t>
      </w:r>
      <w:r>
        <w:rPr>
          <w:rFonts w:ascii="Times New Roman" w:hAnsi="Times New Roman"/>
          <w:color w:val="000000" w:themeColor="text1"/>
          <w:sz w:val="20"/>
          <w:szCs w:val="20"/>
          <w:highlight w:val="lightGray"/>
        </w:rPr>
        <w:t>_________________</w:t>
      </w:r>
      <w:r>
        <w:rPr>
          <w:rFonts w:ascii="Times New Roman" w:hAnsi="Times New Roman"/>
          <w:color w:val="000000" w:themeColor="text1"/>
          <w:sz w:val="20"/>
          <w:szCs w:val="20"/>
          <w:highlight w:val="lightGray"/>
        </w:rPr>
        <w:t xml:space="preserve"> </w:t>
      </w:r>
      <w:r>
        <w:rPr>
          <w:rFonts w:ascii="Times New Roman" w:hAnsi="Times New Roman"/>
          <w:color w:val="000000" w:themeColor="text1"/>
          <w:sz w:val="20"/>
          <w:szCs w:val="20"/>
        </w:rPr>
        <w:t xml:space="preserve"> (подпись Заказчика)</w:t>
      </w:r>
    </w:p>
    <w:p w14:paraId="000000C5">
      <w:pPr>
        <w:spacing w:after="0" w:line="240" w:lineRule="auto"/>
        <w:ind w:left="-851"/>
        <w:rPr>
          <w:rFonts w:ascii="Times New Roman" w:hAnsi="Times New Roman"/>
          <w:color w:val="000000" w:themeColor="text1"/>
          <w:sz w:val="20"/>
          <w:szCs w:val="20"/>
        </w:rPr>
      </w:pPr>
      <w:r>
        <w:rPr>
          <w:rFonts w:ascii="Times New Roman" w:hAnsi="Times New Roman"/>
          <w:color w:val="000000" w:themeColor="text1"/>
          <w:sz w:val="20"/>
          <w:szCs w:val="20"/>
        </w:rPr>
        <w:t>-</w:t>
      </w:r>
      <w:r>
        <w:rPr>
          <w:rFonts w:ascii="Times New Roman" w:hAnsi="Times New Roman"/>
          <w:color w:val="000000" w:themeColor="text1"/>
          <w:sz w:val="20"/>
          <w:szCs w:val="20"/>
        </w:rPr>
        <w:t xml:space="preserve">От заключения договора </w:t>
      </w:r>
      <w:r>
        <w:rPr>
          <w:rFonts w:ascii="Times New Roman" w:hAnsi="Times New Roman"/>
          <w:b/>
          <w:color w:val="000000" w:themeColor="text1"/>
          <w:sz w:val="20"/>
          <w:szCs w:val="20"/>
        </w:rPr>
        <w:t>страхования</w:t>
      </w:r>
      <w:r>
        <w:rPr>
          <w:rFonts w:ascii="Times New Roman" w:hAnsi="Times New Roman"/>
          <w:color w:val="000000" w:themeColor="text1"/>
          <w:sz w:val="20"/>
          <w:szCs w:val="20"/>
        </w:rPr>
        <w:t xml:space="preserve"> на время тура отказался (отказалась) и все расходы связанные с наступлением страхового случая, полностью возмещаются за собственные средства. </w:t>
      </w:r>
    </w:p>
    <w:p w14:paraId="000000C6">
      <w:pPr>
        <w:spacing w:after="0" w:line="240" w:lineRule="auto"/>
        <w:ind w:left="-851"/>
        <w:rPr>
          <w:rFonts w:ascii="Times New Roman" w:hAnsi="Times New Roman"/>
          <w:color w:val="000000" w:themeColor="text1"/>
          <w:sz w:val="20"/>
          <w:szCs w:val="20"/>
        </w:rPr>
      </w:pPr>
      <w:r>
        <w:rPr>
          <w:rFonts w:ascii="Times New Roman" w:hAnsi="Times New Roman"/>
          <w:color w:val="000000" w:themeColor="text1"/>
          <w:sz w:val="20"/>
          <w:szCs w:val="20"/>
        </w:rPr>
        <w:t>Заказчик действует от своего имени и имени туристов (приложение № 2)</w:t>
      </w:r>
      <w:r>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Pr>
          <w:rFonts w:ascii="Times New Roman" w:hAnsi="Times New Roman"/>
          <w:color w:val="000000" w:themeColor="text1"/>
          <w:sz w:val="20"/>
          <w:szCs w:val="20"/>
          <w:highlight w:val="lightGray"/>
        </w:rPr>
        <w:t>_________________</w:t>
      </w:r>
      <w:r>
        <w:rPr>
          <w:rFonts w:ascii="Times New Roman" w:hAnsi="Times New Roman"/>
          <w:color w:val="000000" w:themeColor="text1"/>
          <w:sz w:val="20"/>
          <w:szCs w:val="20"/>
        </w:rPr>
        <w:t xml:space="preserve"> (подпись Заказчика)</w:t>
      </w:r>
    </w:p>
    <w:p w14:paraId="000000C7">
      <w:pPr>
        <w:spacing w:after="0" w:line="240" w:lineRule="auto"/>
        <w:ind w:left="-851"/>
        <w:rPr>
          <w:rFonts w:ascii="Times New Roman" w:hAnsi="Times New Roman"/>
          <w:color w:val="000000" w:themeColor="text1"/>
          <w:sz w:val="16"/>
          <w:szCs w:val="16"/>
        </w:rPr>
      </w:pPr>
      <w:bookmarkStart w:id="1" w:name="_GoBack"/>
      <w:bookmarkEnd w:id="1"/>
    </w:p>
    <w:p w14:paraId="000000C8">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Pr>
          <w:rFonts w:ascii="Times New Roman" w:hAnsi="Times New Roman"/>
          <w:color w:val="000000" w:themeColor="text1"/>
          <w:sz w:val="20"/>
          <w:szCs w:val="20"/>
        </w:rPr>
        <w:t>РЕКВИЗИТЫ И ПОДПИСИ СТОРОН</w:t>
      </w:r>
    </w:p>
    <w:tbl>
      <w:tblPr>
        <w:tblW w:w="5482" w:type="pct"/>
        <w:tblInd w:w="-856" w:type="dxa"/>
        <w:tblLayout w:type="fixed"/>
        <w:tblCellMar>
          <w:top w:w="55" w:type="dxa"/>
          <w:left w:w="55" w:type="dxa"/>
          <w:bottom w:w="55" w:type="dxa"/>
          <w:right w:w="55" w:type="dxa"/>
        </w:tblCellMar>
        <w:tblLook w:val="04A0"/>
      </w:tblPr>
      <w:tblGrid>
        <w:gridCol w:w="6098"/>
        <w:gridCol w:w="5994"/>
      </w:tblGrid>
      <w:tr>
        <w:trPr>
          <w:trHeight w:val="209"/>
        </w:trPr>
        <w:tc>
          <w:tcPr>
            <w:cnfStyle w:val="101000000000"/>
            <w:tcW w:w="5559" w:type="dxa"/>
            <w:tcBorders>
              <w:top w:val="single" w:color="000000" w:sz="4" w:space="0"/>
              <w:left w:val="single" w:color="000000" w:sz="4" w:space="0"/>
              <w:bottom w:val="single" w:color="000000" w:sz="4" w:space="0"/>
            </w:tcBorders>
          </w:tcPr>
          <w:p w14:paraId="000000C9">
            <w:pPr>
              <w:pStyle w:val="Newncpi0"/>
              <w:widowControl w:val="off"/>
              <w:rPr>
                <w:sz w:val="20"/>
                <w:szCs w:val="20"/>
              </w:rPr>
            </w:pPr>
            <w:r>
              <w:rPr>
                <w:b/>
                <w:sz w:val="20"/>
                <w:szCs w:val="20"/>
              </w:rPr>
              <w:t>Исполнитель</w:t>
            </w:r>
          </w:p>
        </w:tc>
        <w:tc>
          <w:tcPr>
            <w:cnfStyle w:val="100000000000"/>
            <w:tcW w:w="5465" w:type="dxa"/>
            <w:tcBorders>
              <w:top w:val="single" w:color="000000" w:sz="4" w:space="0"/>
              <w:left w:val="single" w:color="000000" w:sz="4" w:space="0"/>
              <w:bottom w:val="single" w:color="000000" w:sz="4" w:space="0"/>
              <w:right w:val="single" w:color="000000" w:sz="4" w:space="0"/>
            </w:tcBorders>
          </w:tcPr>
          <w:p w14:paraId="000000CA">
            <w:pPr>
              <w:pStyle w:val="Newncpi0"/>
              <w:widowControl w:val="off"/>
              <w:rPr>
                <w:sz w:val="20"/>
                <w:szCs w:val="20"/>
              </w:rPr>
            </w:pPr>
            <w:r>
              <w:rPr>
                <w:b/>
                <w:sz w:val="20"/>
                <w:szCs w:val="20"/>
              </w:rPr>
              <w:t>Заказчик</w:t>
            </w:r>
          </w:p>
        </w:tc>
      </w:tr>
      <w:tr>
        <w:trPr>
          <w:trHeight w:val="3369" w:hRule="atLeast"/>
        </w:trPr>
        <w:tc>
          <w:tcPr>
            <w:cnfStyle w:val="001000100000"/>
            <w:tcW w:w="5559" w:type="dxa"/>
            <w:tcBorders>
              <w:left w:val="single" w:color="000000" w:sz="4" w:space="0"/>
              <w:bottom w:val="single" w:color="000000" w:sz="4" w:space="0"/>
            </w:tcBorders>
          </w:tcPr>
          <w:p w14:paraId="000000CB">
            <w:pPr>
              <w:contextualSpacing w:val="on"/>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ТУРОПЕРАТОР:</w:t>
            </w:r>
          </w:p>
          <w:p w14:paraId="000000CC">
            <w:pPr>
              <w:contextualSpacing w:val="on"/>
              <w:jc w:val="both"/>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 xml:space="preserve">Частное туристическое унитарное предприятие </w:t>
            </w:r>
          </w:p>
          <w:p w14:paraId="000000CD">
            <w:pPr>
              <w:contextualSpacing w:val="on"/>
              <w:jc w:val="both"/>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«ВладиславаТур»</w:t>
            </w:r>
          </w:p>
          <w:p w14:paraId="000000CE">
            <w:pPr>
              <w:contextualSpacing w:val="on"/>
              <w:jc w:val="both"/>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 xml:space="preserve">Юридический и почтовый адреса: 220086, г.Минск, </w:t>
            </w:r>
          </w:p>
          <w:p w14:paraId="000000CF">
            <w:pPr>
              <w:contextualSpacing w:val="on"/>
              <w:jc w:val="both"/>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ул. Славинского, д. 13, кв. 54</w:t>
            </w:r>
          </w:p>
          <w:p w14:paraId="000000D0">
            <w:pPr>
              <w:contextualSpacing w:val="on"/>
              <w:jc w:val="both"/>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Фактический: 220013, г. Минск, ул. Кульман 1/1, оф.109</w:t>
            </w:r>
          </w:p>
          <w:p w14:paraId="000000D1">
            <w:pPr>
              <w:contextualSpacing w:val="on"/>
              <w:jc w:val="both"/>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Банковские реквизиты: р/с BIC UNBSBY2X</w:t>
            </w:r>
          </w:p>
          <w:p w14:paraId="000000D2">
            <w:pPr>
              <w:contextualSpacing w:val="on"/>
              <w:jc w:val="both"/>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 xml:space="preserve">IBAN BY72 UNBS 30120079990050009933 </w:t>
            </w:r>
          </w:p>
          <w:p w14:paraId="000000D3">
            <w:pPr>
              <w:contextualSpacing w:val="on"/>
              <w:jc w:val="both"/>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 xml:space="preserve">в ЗАО «БСББАНК», ул. Я. Купалы, 25, КОД 175, </w:t>
            </w:r>
          </w:p>
          <w:p w14:paraId="000000D4">
            <w:pPr>
              <w:contextualSpacing w:val="on"/>
              <w:jc w:val="both"/>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УНП 191220367</w:t>
            </w:r>
          </w:p>
          <w:p w14:paraId="000000D5">
            <w:pPr>
              <w:contextualSpacing w:val="on"/>
              <w:jc w:val="both"/>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Средства связи:</w:t>
            </w:r>
          </w:p>
          <w:p w14:paraId="000000D6">
            <w:pPr>
              <w:contextualSpacing w:val="on"/>
              <w:jc w:val="both"/>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тел.: +37529 6635422, +37544 7144129, +37529 8775931</w:t>
            </w:r>
          </w:p>
          <w:p w14:paraId="000000D7">
            <w:pPr>
              <w:contextualSpacing w:val="on"/>
              <w:jc w:val="both"/>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www.vladatur.by</w:t>
            </w:r>
          </w:p>
          <w:p w14:paraId="000000D8">
            <w:pPr>
              <w:contextualSpacing w:val="on"/>
              <w:jc w:val="both"/>
              <w:rPr>
                <w:rStyle w:val="Hyperlink"/>
                <w:rFonts w:ascii="Times New Roman" w:cs="Times New Roman" w:eastAsia="Times New Roman" w:hAnsi="Times New Roman"/>
                <w:b/>
                <w:bCs/>
                <w:sz w:val="18"/>
                <w:szCs w:val="18"/>
                <w:lang w:eastAsia="ru-RU"/>
              </w:rPr>
            </w:pPr>
            <w:r>
              <w:rPr>
                <w:rFonts w:ascii="Times New Roman" w:cs="Times New Roman" w:eastAsia="Times New Roman" w:hAnsi="Times New Roman"/>
                <w:b/>
                <w:bCs/>
                <w:sz w:val="18"/>
                <w:szCs w:val="18"/>
                <w:lang w:val="en-US" w:eastAsia="ru-RU"/>
              </w:rPr>
              <w:t>e</w:t>
            </w:r>
            <w:r>
              <w:rPr>
                <w:rFonts w:ascii="Times New Roman" w:cs="Times New Roman" w:eastAsia="Times New Roman" w:hAnsi="Times New Roman"/>
                <w:b/>
                <w:bCs/>
                <w:sz w:val="18"/>
                <w:szCs w:val="18"/>
                <w:lang w:eastAsia="ru-RU"/>
              </w:rPr>
              <w:t>-</w:t>
            </w:r>
            <w:r>
              <w:rPr>
                <w:rFonts w:ascii="Times New Roman" w:cs="Times New Roman" w:eastAsia="Times New Roman" w:hAnsi="Times New Roman"/>
                <w:b/>
                <w:bCs/>
                <w:sz w:val="18"/>
                <w:szCs w:val="18"/>
                <w:lang w:val="en-US" w:eastAsia="ru-RU"/>
              </w:rPr>
              <w:t>mail</w:t>
            </w:r>
            <w:r>
              <w:rPr>
                <w:rFonts w:ascii="Times New Roman" w:cs="Times New Roman" w:eastAsia="Times New Roman" w:hAnsi="Times New Roman"/>
                <w:b/>
                <w:bCs/>
                <w:sz w:val="18"/>
                <w:szCs w:val="18"/>
                <w:lang w:eastAsia="ru-RU"/>
              </w:rPr>
              <w:t xml:space="preserve">: </w:t>
            </w:r>
            <w:r>
              <w:rPr>
                <w:rStyle w:val="Hyperlink"/>
                <w:rFonts w:ascii="Times New Roman" w:cs="Times New Roman" w:eastAsia="Times New Roman" w:hAnsi="Times New Roman"/>
                <w:b/>
                <w:bCs/>
                <w:sz w:val="18"/>
                <w:szCs w:val="18"/>
                <w:lang w:val="en-US" w:eastAsia="ru-RU"/>
              </w:rPr>
              <w:fldChar w:fldCharType="begin"/>
            </w:r>
            <w:r>
              <w:rPr>
                <w:rStyle w:val="Hyperlink"/>
                <w:rFonts w:ascii="Times New Roman" w:cs="Times New Roman" w:eastAsia="Times New Roman" w:hAnsi="Times New Roman"/>
                <w:b/>
                <w:bCs/>
                <w:sz w:val="18"/>
                <w:szCs w:val="18"/>
                <w:lang w:val="en-US" w:eastAsia="ru-RU"/>
              </w:rPr>
              <w:instrText xml:space="preserve">HYPERLINK "mailto:vladislavatur@mail.ru" </w:instrText>
            </w:r>
            <w:r>
              <w:rPr>
                <w:rStyle w:val="Hyperlink"/>
                <w:rFonts w:ascii="Times New Roman" w:cs="Times New Roman" w:eastAsia="Times New Roman" w:hAnsi="Times New Roman"/>
                <w:b/>
                <w:bCs/>
                <w:sz w:val="18"/>
                <w:szCs w:val="18"/>
                <w:lang w:val="en-US" w:eastAsia="ru-RU"/>
              </w:rPr>
              <w:fldChar w:fldCharType="separate"/>
            </w:r>
            <w:r>
              <w:rPr>
                <w:rStyle w:val="Hyperlink"/>
                <w:rFonts w:ascii="Times New Roman" w:cs="Times New Roman" w:eastAsia="Times New Roman" w:hAnsi="Times New Roman"/>
                <w:b/>
                <w:bCs/>
                <w:sz w:val="18"/>
                <w:szCs w:val="18"/>
                <w:lang w:val="en-US" w:eastAsia="ru-RU"/>
              </w:rPr>
              <w:t>vladislavatur</w:t>
            </w:r>
            <w:r>
              <w:rPr>
                <w:rStyle w:val="Hyperlink"/>
                <w:rFonts w:ascii="Times New Roman" w:cs="Times New Roman" w:eastAsia="Times New Roman" w:hAnsi="Times New Roman"/>
                <w:b/>
                <w:bCs/>
                <w:sz w:val="18"/>
                <w:szCs w:val="18"/>
                <w:lang w:eastAsia="ru-RU"/>
              </w:rPr>
              <w:t>@</w:t>
            </w:r>
            <w:r>
              <w:rPr>
                <w:rStyle w:val="Hyperlink"/>
                <w:rFonts w:ascii="Times New Roman" w:cs="Times New Roman" w:eastAsia="Times New Roman" w:hAnsi="Times New Roman"/>
                <w:b/>
                <w:bCs/>
                <w:sz w:val="18"/>
                <w:szCs w:val="18"/>
                <w:lang w:val="en-US" w:eastAsia="ru-RU"/>
              </w:rPr>
              <w:t>mail</w:t>
            </w:r>
            <w:r>
              <w:rPr>
                <w:rStyle w:val="Hyperlink"/>
                <w:rFonts w:ascii="Times New Roman" w:cs="Times New Roman" w:eastAsia="Times New Roman" w:hAnsi="Times New Roman"/>
                <w:b/>
                <w:bCs/>
                <w:sz w:val="18"/>
                <w:szCs w:val="18"/>
                <w:lang w:eastAsia="ru-RU"/>
              </w:rPr>
              <w:t>.</w:t>
            </w:r>
            <w:r>
              <w:rPr>
                <w:rStyle w:val="Hyperlink"/>
                <w:rFonts w:ascii="Times New Roman" w:cs="Times New Roman" w:eastAsia="Times New Roman" w:hAnsi="Times New Roman"/>
                <w:b/>
                <w:bCs/>
                <w:sz w:val="18"/>
                <w:szCs w:val="18"/>
                <w:lang w:val="en-US" w:eastAsia="ru-RU"/>
              </w:rPr>
              <w:t>ru</w:t>
            </w:r>
            <w:r>
              <w:rPr>
                <w:rStyle w:val="Hyperlink"/>
                <w:rFonts w:ascii="Times New Roman" w:cs="Times New Roman" w:eastAsia="Times New Roman" w:hAnsi="Times New Roman"/>
                <w:b/>
                <w:bCs/>
                <w:sz w:val="18"/>
                <w:szCs w:val="18"/>
                <w:lang w:eastAsia="ru-RU"/>
              </w:rPr>
              <w:fldChar w:fldCharType="end"/>
            </w:r>
          </w:p>
          <w:p w14:paraId="000000D9">
            <w:pPr>
              <w:contextualSpacing w:val="on"/>
              <w:jc w:val="both"/>
              <w:rPr>
                <w:rFonts w:ascii="Times New Roman" w:hAnsi="Times New Roman"/>
                <w:color w:val="000000" w:themeColor="text1"/>
                <w:sz w:val="20"/>
                <w:szCs w:val="20"/>
              </w:rPr>
            </w:pPr>
          </w:p>
        </w:tc>
        <w:tc>
          <w:tcPr>
            <w:cnfStyle w:val="000000100000"/>
            <w:tcW w:w="5465" w:type="dxa"/>
            <w:tcBorders>
              <w:left w:val="single" w:color="000000" w:sz="4" w:space="0"/>
              <w:bottom w:val="single" w:color="000000" w:sz="4" w:space="0"/>
              <w:right w:val="single" w:color="000000" w:sz="4" w:space="0"/>
            </w:tcBorders>
          </w:tcPr>
          <w:p w14:paraId="000000DA">
            <w:pPr>
              <w:pStyle w:val="Содержимоетаблицы"/>
              <w:rPr>
                <w:rFonts w:ascii="Times New Roman" w:hAnsi="Times New Roman"/>
                <w:sz w:val="20"/>
                <w:szCs w:val="20"/>
              </w:rPr>
            </w:pPr>
            <w:r>
              <w:rPr>
                <w:rFonts w:ascii="Times New Roman" w:cs="Times New Roman" w:eastAsia="Times New Roman" w:hAnsi="Times New Roman"/>
                <w:sz w:val="20"/>
                <w:szCs w:val="20"/>
              </w:rPr>
              <w:t>ФИО</w:t>
            </w:r>
            <w:r>
              <w:rPr>
                <w:rFonts w:ascii="Times New Roman" w:cs="Times New Roman" w:eastAsia="Times New Roman" w:hAnsi="Times New Roman"/>
                <w:sz w:val="20"/>
                <w:szCs w:val="20"/>
              </w:rPr>
              <w:t xml:space="preserve">  </w:t>
            </w:r>
            <w:r>
              <w:rPr>
                <w:rFonts w:ascii="Times New Roman" w:cs="Times New Roman" w:eastAsia="Times New Roman" w:hAnsi="Times New Roman"/>
                <w:sz w:val="20"/>
                <w:szCs w:val="20"/>
              </w:rPr>
              <w:br w:type="textWrapping"/>
            </w:r>
            <w:r>
              <w:rPr>
                <w:rFonts w:ascii="Times New Roman" w:cs="Times New Roman" w:eastAsia="Times New Roman" w:hAnsi="Times New Roman"/>
                <w:sz w:val="20"/>
                <w:szCs w:val="20"/>
              </w:rPr>
              <w:t xml:space="preserve">Адрес регистрации: </w:t>
            </w:r>
            <w:r>
              <w:rPr>
                <w:rFonts w:ascii="Times New Roman" w:cs="Times New Roman" w:eastAsia="Times New Roman" w:hAnsi="Times New Roman"/>
                <w:sz w:val="20"/>
                <w:szCs w:val="20"/>
              </w:rPr>
              <w:t xml:space="preserve"> </w:t>
            </w:r>
            <w:r>
              <w:rPr>
                <w:rFonts w:ascii="Times New Roman" w:cs="Times New Roman" w:eastAsia="Times New Roman" w:hAnsi="Times New Roman"/>
                <w:sz w:val="20"/>
                <w:szCs w:val="20"/>
              </w:rPr>
              <w:br w:type="textWrapping"/>
            </w:r>
            <w:r>
              <w:rPr>
                <w:rFonts w:ascii="Times New Roman" w:cs="Times New Roman" w:eastAsia="Times New Roman" w:hAnsi="Times New Roman"/>
                <w:sz w:val="20"/>
                <w:szCs w:val="20"/>
              </w:rPr>
              <w:t>Год рождения</w:t>
            </w:r>
            <w:r>
              <w:rPr>
                <w:rFonts w:ascii="Times New Roman" w:cs="Times New Roman" w:eastAsia="Times New Roman" w:hAnsi="Times New Roman"/>
                <w:sz w:val="20"/>
                <w:szCs w:val="20"/>
              </w:rPr>
              <w:t xml:space="preserve">          </w:t>
            </w:r>
            <w:r>
              <w:rPr>
                <w:rFonts w:ascii="Times New Roman" w:cs="Times New Roman" w:eastAsia="Times New Roman" w:hAnsi="Times New Roman"/>
                <w:sz w:val="20"/>
                <w:szCs w:val="20"/>
              </w:rPr>
              <w:br w:type="textWrapping"/>
            </w:r>
            <w:r>
              <w:rPr>
                <w:rFonts w:ascii="Times New Roman" w:cs="Times New Roman" w:eastAsia="Times New Roman" w:hAnsi="Times New Roman"/>
                <w:sz w:val="20"/>
                <w:szCs w:val="20"/>
              </w:rPr>
              <w:t xml:space="preserve">Паспорт: </w:t>
            </w:r>
            <w:r>
              <w:rPr>
                <w:rFonts w:ascii="Times New Roman" w:cs="Times New Roman" w:eastAsia="Times New Roman" w:hAnsi="Times New Roman"/>
                <w:sz w:val="20"/>
                <w:szCs w:val="20"/>
              </w:rPr>
              <w:t xml:space="preserve">               </w:t>
            </w:r>
            <w:r>
              <w:rPr>
                <w:rFonts w:ascii="Times New Roman" w:cs="Times New Roman" w:eastAsia="Times New Roman" w:hAnsi="Times New Roman"/>
                <w:sz w:val="20"/>
                <w:szCs w:val="20"/>
              </w:rPr>
              <w:br w:type="textWrapping"/>
            </w:r>
            <w:r>
              <w:rPr>
                <w:rFonts w:ascii="Times New Roman" w:cs="Times New Roman" w:eastAsia="Times New Roman" w:hAnsi="Times New Roman"/>
                <w:sz w:val="20"/>
                <w:szCs w:val="20"/>
              </w:rPr>
              <w:t xml:space="preserve">выдан: </w:t>
            </w:r>
            <w:r>
              <w:rPr>
                <w:rFonts w:ascii="Times New Roman" w:cs="Times New Roman" w:eastAsia="Times New Roman" w:hAnsi="Times New Roman"/>
                <w:sz w:val="20"/>
                <w:szCs w:val="20"/>
              </w:rPr>
              <w:t xml:space="preserve">        </w:t>
            </w:r>
            <w:r>
              <w:rPr>
                <w:rFonts w:ascii="Times New Roman" w:cs="Times New Roman" w:eastAsia="Times New Roman" w:hAnsi="Times New Roman"/>
                <w:sz w:val="20"/>
                <w:szCs w:val="20"/>
              </w:rPr>
              <w:br w:type="textWrapping"/>
            </w:r>
            <w:r>
              <w:rPr>
                <w:rFonts w:ascii="Times New Roman" w:cs="Times New Roman" w:eastAsia="Times New Roman" w:hAnsi="Times New Roman"/>
                <w:sz w:val="20"/>
                <w:szCs w:val="20"/>
              </w:rPr>
              <w:t>срок действия</w:t>
            </w:r>
            <w:r>
              <w:rPr>
                <w:rFonts w:ascii="Times New Roman" w:cs="Times New Roman" w:eastAsia="Times New Roman" w:hAnsi="Times New Roman"/>
                <w:sz w:val="20"/>
                <w:szCs w:val="20"/>
              </w:rPr>
              <w:t xml:space="preserve"> </w:t>
            </w:r>
            <w:r>
              <w:rPr>
                <w:rFonts w:ascii="Times New Roman" w:cs="Times New Roman" w:eastAsia="Times New Roman" w:hAnsi="Times New Roman"/>
                <w:sz w:val="20"/>
                <w:szCs w:val="20"/>
              </w:rPr>
              <w:t xml:space="preserve">       </w:t>
            </w:r>
            <w:r>
              <w:rPr>
                <w:rFonts w:ascii="Times New Roman" w:cs="Times New Roman" w:eastAsia="Times New Roman" w:hAnsi="Times New Roman"/>
                <w:sz w:val="20"/>
                <w:szCs w:val="20"/>
              </w:rPr>
              <w:br w:type="textWrapping"/>
            </w:r>
            <w:r>
              <w:rPr>
                <w:rFonts w:ascii="Times New Roman" w:cs="Times New Roman" w:eastAsia="Times New Roman" w:hAnsi="Times New Roman"/>
                <w:sz w:val="20"/>
                <w:szCs w:val="20"/>
              </w:rPr>
              <w:t xml:space="preserve">Идентификационный номер </w:t>
            </w:r>
            <w:r>
              <w:rPr>
                <w:rFonts w:ascii="Times New Roman" w:cs="Times New Roman" w:eastAsia="Times New Roman" w:hAnsi="Times New Roman"/>
                <w:sz w:val="20"/>
                <w:szCs w:val="20"/>
              </w:rPr>
              <w:t xml:space="preserve">  </w:t>
            </w:r>
            <w:r>
              <w:rPr>
                <w:rFonts w:ascii="Times New Roman" w:cs="Times New Roman" w:eastAsia="Times New Roman" w:hAnsi="Times New Roman"/>
                <w:sz w:val="20"/>
                <w:szCs w:val="20"/>
              </w:rPr>
              <w:br w:type="textWrapping"/>
            </w:r>
            <w:r>
              <w:rPr>
                <w:rFonts w:ascii="Times New Roman" w:cs="Times New Roman" w:eastAsia="Times New Roman" w:hAnsi="Times New Roman"/>
                <w:sz w:val="20"/>
                <w:szCs w:val="20"/>
              </w:rPr>
              <w:t xml:space="preserve">Тел.моб.: </w:t>
            </w:r>
            <w:r>
              <w:rPr>
                <w:rFonts w:ascii="Times New Roman" w:cs="Times New Roman" w:eastAsia="Times New Roman" w:hAnsi="Times New Roman"/>
                <w:sz w:val="20"/>
                <w:szCs w:val="20"/>
              </w:rPr>
              <w:t xml:space="preserve"> </w:t>
            </w:r>
            <w:r>
              <w:rPr>
                <w:rFonts w:ascii="Times New Roman" w:cs="Times New Roman" w:eastAsia="Times New Roman" w:hAnsi="Times New Roman"/>
                <w:sz w:val="20"/>
                <w:szCs w:val="20"/>
              </w:rPr>
              <w:br w:type="textWrapping"/>
            </w:r>
            <w:r>
              <w:rPr>
                <w:rFonts w:ascii="Times New Roman" w:cs="Times New Roman" w:eastAsia="Times New Roman" w:hAnsi="Times New Roman"/>
                <w:sz w:val="20"/>
                <w:szCs w:val="20"/>
              </w:rPr>
              <w:t xml:space="preserve">e-mail: </w:t>
            </w:r>
            <w:r>
              <w:rPr>
                <w:rFonts w:ascii="Times New Roman" w:cs="Times New Roman" w:eastAsia="Times New Roman" w:hAnsi="Times New Roman"/>
                <w:sz w:val="20"/>
                <w:szCs w:val="20"/>
              </w:rPr>
              <w:t xml:space="preserve">             </w:t>
            </w:r>
          </w:p>
        </w:tc>
      </w:tr>
      <w:tr>
        <w:trPr>
          <w:trHeight w:val="251"/>
        </w:trPr>
        <w:tc>
          <w:tcPr>
            <w:cnfStyle w:val="001000010000"/>
            <w:tcW w:w="5559" w:type="dxa"/>
            <w:tcBorders>
              <w:left w:val="single" w:color="000000" w:sz="4" w:space="0"/>
              <w:bottom w:val="single" w:color="000000" w:sz="4" w:space="0"/>
            </w:tcBorders>
          </w:tcPr>
          <w:p w14:paraId="000000DB">
            <w:pPr>
              <w:pStyle w:val="Newncpi0"/>
              <w:widowControl w:val="off"/>
              <w:rPr>
                <w:sz w:val="20"/>
                <w:szCs w:val="20"/>
              </w:rPr>
            </w:pPr>
            <w:r>
              <w:rPr>
                <w:sz w:val="20"/>
                <w:szCs w:val="20"/>
              </w:rPr>
              <w:t>Специалист по туризму</w:t>
            </w:r>
          </w:p>
          <w:p w14:paraId="000000DC">
            <w:pPr>
              <w:pStyle w:val="Newncpi0"/>
              <w:widowControl w:val="off"/>
              <w:rPr>
                <w:sz w:val="20"/>
                <w:szCs w:val="20"/>
              </w:rPr>
            </w:pPr>
            <w:r>
              <w:rPr>
                <w:sz w:val="20"/>
                <w:szCs w:val="20"/>
              </w:rPr>
              <w:t>_________________/______/</w:t>
            </w:r>
          </w:p>
        </w:tc>
        <w:tc>
          <w:tcPr>
            <w:cnfStyle w:val="000000010000"/>
            <w:tcW w:w="5465" w:type="dxa"/>
            <w:tcBorders>
              <w:left w:val="single" w:color="000000" w:sz="4" w:space="0"/>
              <w:bottom w:val="single" w:color="000000" w:sz="4" w:space="0"/>
              <w:right w:val="single" w:color="000000" w:sz="4" w:space="0"/>
            </w:tcBorders>
          </w:tcPr>
          <w:p w14:paraId="000000DD">
            <w:pPr>
              <w:pStyle w:val="Newncpi0"/>
              <w:widowControl w:val="off"/>
              <w:rPr>
                <w:sz w:val="20"/>
                <w:szCs w:val="20"/>
              </w:rPr>
            </w:pPr>
            <w:r>
              <w:rPr>
                <w:sz w:val="20"/>
                <w:szCs w:val="20"/>
              </w:rPr>
              <w:t xml:space="preserve">                              </w:t>
            </w:r>
            <w:r>
              <w:rPr>
                <w:sz w:val="20"/>
                <w:szCs w:val="20"/>
              </w:rPr>
              <w:t>__</w:t>
            </w:r>
            <w:r>
              <w:rPr>
                <w:sz w:val="20"/>
                <w:szCs w:val="20"/>
                <w:highlight w:val="lightGray"/>
              </w:rPr>
              <w:t>__________</w:t>
            </w:r>
            <w:r>
              <w:rPr>
                <w:sz w:val="20"/>
                <w:szCs w:val="20"/>
              </w:rPr>
              <w:t>___/_</w:t>
            </w:r>
            <w:r>
              <w:rPr>
                <w:sz w:val="20"/>
                <w:szCs w:val="20"/>
              </w:rPr>
              <w:t xml:space="preserve"> </w:t>
            </w:r>
            <w:r>
              <w:rPr>
                <w:sz w:val="20"/>
                <w:szCs w:val="20"/>
              </w:rPr>
              <w:t xml:space="preserve">   </w:t>
            </w:r>
            <w:r>
              <w:rPr>
                <w:sz w:val="20"/>
                <w:szCs w:val="20"/>
              </w:rPr>
              <w:t xml:space="preserve">            </w:t>
            </w:r>
          </w:p>
        </w:tc>
      </w:tr>
    </w:tbl>
    <w:p w14:paraId="000000DE">
      <w:pPr>
        <w:spacing w:after="0" w:line="240" w:lineRule="auto"/>
        <w:rPr>
          <w:rFonts w:ascii="Times New Roman" w:hAnsi="Times New Roman"/>
          <w:color w:val="000000" w:themeColor="text1"/>
          <w:sz w:val="20"/>
          <w:szCs w:val="20"/>
        </w:rPr>
        <w:sectPr>
          <w:headerReference w:type="first" r:id="rId30"/>
          <w:headerReference w:type="even" r:id="rId31"/>
          <w:footerReference w:type="first" r:id="rId32"/>
          <w:footerReference w:type="even" r:id="rId33"/>
          <w:pgSz w:w="11907" w:h="16840"/>
          <w:pgMar w:top="397" w:right="567" w:bottom="170" w:left="1276" w:header="0" w:footer="0" w:gutter="0"/>
          <w:pgNumType w:start="1"/>
          <w:cols w:space="720"/>
        </w:sectPr>
      </w:pPr>
    </w:p>
    <w:p w14:paraId="000000DF">
      <w:pPr>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Приложение 1 к договору оказания туристических услуг №</w:t>
      </w:r>
      <w:r>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 xml:space="preserve">б/н   </w:t>
      </w:r>
      <w:r>
        <w:rPr>
          <w:rFonts w:ascii="Times New Roman" w:hAnsi="Times New Roman"/>
          <w:b/>
          <w:color w:val="000000" w:themeColor="text1"/>
          <w:sz w:val="20"/>
          <w:szCs w:val="20"/>
        </w:rPr>
        <w:t>от</w:t>
      </w:r>
      <w:r>
        <w:rPr>
          <w:rFonts w:ascii="Times New Roman" w:hAnsi="Times New Roman"/>
          <w:b/>
          <w:color w:val="000000" w:themeColor="text1"/>
          <w:sz w:val="20"/>
          <w:szCs w:val="20"/>
          <w:highlight w:val="lightGray"/>
        </w:rPr>
        <w:t>_</w:t>
      </w:r>
      <w:r>
        <w:rPr>
          <w:rFonts w:ascii="Times New Roman" w:hAnsi="Times New Roman"/>
          <w:b/>
          <w:color w:val="000000" w:themeColor="text1"/>
          <w:sz w:val="20"/>
          <w:szCs w:val="20"/>
          <w:highlight w:val="lightGray"/>
        </w:rPr>
        <w:t xml:space="preserve">      </w:t>
      </w:r>
      <w:r>
        <w:rPr>
          <w:rFonts w:ascii="Times New Roman" w:hAnsi="Times New Roman"/>
          <w:b/>
          <w:color w:val="000000" w:themeColor="text1"/>
          <w:sz w:val="20"/>
          <w:szCs w:val="20"/>
          <w:highlight w:val="lightGray"/>
        </w:rPr>
        <w:t>_</w:t>
      </w:r>
      <w:r>
        <w:rPr>
          <w:rFonts w:ascii="Times New Roman" w:hAnsi="Times New Roman"/>
          <w:b/>
          <w:color w:val="000000" w:themeColor="text1"/>
          <w:sz w:val="20"/>
          <w:szCs w:val="20"/>
        </w:rPr>
        <w:t>2026</w:t>
      </w:r>
      <w:r>
        <w:rPr>
          <w:rFonts w:ascii="Times New Roman" w:hAnsi="Times New Roman"/>
          <w:b/>
          <w:color w:val="000000" w:themeColor="text1"/>
          <w:sz w:val="20"/>
          <w:szCs w:val="20"/>
        </w:rPr>
        <w:t xml:space="preserve"> года</w:t>
      </w:r>
    </w:p>
    <w:p w14:paraId="000000E0">
      <w:pPr>
        <w:spacing w:after="0" w:line="240" w:lineRule="auto"/>
        <w:ind w:left="-851"/>
        <w:jc w:val="right"/>
        <w:rPr>
          <w:rFonts w:ascii="Times New Roman" w:hAnsi="Times New Roman"/>
          <w:b/>
          <w:color w:val="000000" w:themeColor="text1"/>
          <w:sz w:val="20"/>
          <w:szCs w:val="20"/>
        </w:rPr>
      </w:pPr>
    </w:p>
    <w:p w14:paraId="000000E1">
      <w:pPr>
        <w:spacing w:after="0" w:line="240" w:lineRule="auto"/>
        <w:ind w:left="-851"/>
        <w:jc w:val="center"/>
        <w:rPr>
          <w:rFonts w:ascii="Times New Roman" w:hAnsi="Times New Roman"/>
          <w:b/>
          <w:color w:val="000000" w:themeColor="text1"/>
          <w:sz w:val="20"/>
          <w:szCs w:val="20"/>
        </w:rPr>
      </w:pPr>
      <w:r>
        <w:rPr>
          <w:rFonts w:ascii="Times New Roman" w:hAnsi="Times New Roman"/>
          <w:b/>
          <w:color w:val="000000" w:themeColor="text1"/>
          <w:sz w:val="20"/>
          <w:szCs w:val="20"/>
        </w:rPr>
        <w:t>Программа туристического путешествия</w:t>
      </w:r>
    </w:p>
    <w:p w14:paraId="000000E2">
      <w:pPr>
        <w:spacing w:after="0" w:line="240" w:lineRule="auto"/>
        <w:rPr>
          <w:rFonts w:ascii="Times New Roman" w:cs="Times New Roman" w:eastAsia="Times New Roman" w:hAnsi="Times New Roman"/>
          <w:sz w:val="24"/>
          <w:szCs w:val="24"/>
          <w:lang w:eastAsia="ru-RU"/>
        </w:rPr>
      </w:pPr>
    </w:p>
    <w:tbl>
      <w:tblPr>
        <w:tblW w:w="0" w:type="auto"/>
        <w:tblInd w:w="-638" w:type="dxa"/>
        <w:tblCellMar>
          <w:top w:w="15" w:type="dxa"/>
          <w:left w:w="15" w:type="dxa"/>
          <w:bottom w:w="15" w:type="dxa"/>
          <w:right w:w="15" w:type="dxa"/>
        </w:tblCellMar>
        <w:tblLook w:val="04A0"/>
      </w:tblPr>
      <w:tblGrid>
        <w:gridCol w:w="6723"/>
        <w:gridCol w:w="4065"/>
      </w:tblGrid>
      <w:tr>
        <w:trPr/>
        <w:tc>
          <w:tcPr>
            <w:cnfStyle w:val="10100000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E3">
            <w:pPr>
              <w:spacing w:after="0" w:line="240" w:lineRule="auto"/>
              <w:jc w:val="both"/>
              <w:rPr>
                <w:rFonts w:ascii="Times New Roman" w:cs="Times New Roman" w:eastAsia="Times New Roman" w:hAnsi="Times New Roman"/>
                <w:b/>
                <w:bCs/>
                <w:color w:val="000000"/>
                <w:sz w:val="20"/>
                <w:szCs w:val="20"/>
                <w:lang w:eastAsia="ru-RU"/>
              </w:rPr>
            </w:pPr>
            <w:r>
              <w:rPr>
                <w:rFonts w:ascii="Times New Roman" w:cs="Times New Roman" w:eastAsia="Times New Roman" w:hAnsi="Times New Roman"/>
                <w:b/>
                <w:bCs/>
                <w:color w:val="000000"/>
                <w:sz w:val="20"/>
                <w:szCs w:val="20"/>
                <w:lang w:eastAsia="ru-RU"/>
              </w:rPr>
              <w:t>Туристические услуги:</w:t>
            </w:r>
          </w:p>
          <w:p w14:paraId="000000E4">
            <w:pPr>
              <w:spacing w:after="0" w:line="240" w:lineRule="auto"/>
              <w:jc w:val="both"/>
              <w:rPr>
                <w:rFonts w:ascii="Times New Roman" w:cs="Times New Roman" w:eastAsia="Times New Roman" w:hAnsi="Times New Roman"/>
                <w:sz w:val="24"/>
                <w:szCs w:val="24"/>
                <w:lang w:eastAsia="ru-RU"/>
              </w:rPr>
            </w:pPr>
          </w:p>
        </w:tc>
        <w:tc>
          <w:tcPr>
            <w:cnfStyle w:val="10000000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E5">
            <w:pPr>
              <w:spacing w:after="0" w:line="240" w:lineRule="auto"/>
              <w:rPr>
                <w:rFonts w:ascii="Times New Roman" w:cs="Times New Roman" w:eastAsia="Times New Roman" w:hAnsi="Times New Roman"/>
                <w:sz w:val="24"/>
                <w:szCs w:val="24"/>
                <w:lang w:eastAsia="ru-RU"/>
              </w:rPr>
            </w:pPr>
            <w:r>
              <w:rPr>
                <w:rFonts w:ascii="Times New Roman" w:cs="Times New Roman" w:eastAsia="Times New Roman" w:hAnsi="Times New Roman"/>
                <w:color w:val="000000"/>
                <w:sz w:val="20"/>
                <w:szCs w:val="20"/>
                <w:highlight w:val="lightGray"/>
                <w:lang w:eastAsia="ru-RU"/>
              </w:rPr>
              <w:t xml:space="preserve">Автобусный тур в </w:t>
            </w:r>
            <w:r>
              <w:rPr>
                <w:rFonts w:ascii="Times New Roman" w:cs="Times New Roman" w:eastAsia="Times New Roman" w:hAnsi="Times New Roman"/>
                <w:color w:val="000000"/>
                <w:sz w:val="20"/>
                <w:szCs w:val="20"/>
                <w:highlight w:val="lightGray"/>
                <w:lang w:eastAsia="ru-RU"/>
              </w:rPr>
              <w:t>п. Кабардинка (Геленджик)</w:t>
            </w:r>
          </w:p>
        </w:tc>
      </w:tr>
      <w:tr>
        <w:trPr/>
        <w:tc>
          <w:tcPr>
            <w:cnfStyle w:val="00100010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E6">
            <w:pPr>
              <w:spacing w:after="0" w:line="240" w:lineRule="auto"/>
              <w:ind w:right="-2" w:firstLine="284"/>
              <w:jc w:val="both"/>
              <w:rPr>
                <w:rFonts w:ascii="Times New Roman" w:hAnsi="Times New Roman"/>
                <w:color w:val="000000" w:themeColor="text1"/>
              </w:rPr>
            </w:pPr>
            <w:r>
              <w:rPr>
                <w:rFonts w:ascii="Times New Roman" w:hAnsi="Times New Roman"/>
                <w:color w:val="000000" w:themeColor="text1"/>
              </w:rPr>
              <w:t>Наименование (фирменное наименование) туроператора, сформировавшего тур:</w:t>
            </w:r>
          </w:p>
        </w:tc>
        <w:tc>
          <w:tcPr>
            <w:cnfStyle w:val="00000010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E7">
            <w:pPr>
              <w:spacing w:after="0" w:line="240" w:lineRule="auto"/>
              <w:ind w:right="-2"/>
              <w:rPr>
                <w:rFonts w:ascii="Times New Roman" w:hAnsi="Times New Roman"/>
                <w:color w:val="000000" w:themeColor="text1"/>
              </w:rPr>
            </w:pPr>
            <w:r>
              <w:rPr>
                <w:rFonts w:ascii="Times New Roman" w:hAnsi="Times New Roman"/>
                <w:color w:val="000000" w:themeColor="text1"/>
              </w:rPr>
              <w:t>ЧТУП «ВладиславаТур»</w:t>
            </w:r>
          </w:p>
        </w:tc>
      </w:tr>
      <w:tr>
        <w:trPr/>
        <w:tc>
          <w:tcPr>
            <w:cnfStyle w:val="00100001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E8">
            <w:pPr>
              <w:spacing w:after="0" w:line="240" w:lineRule="auto"/>
              <w:ind w:firstLine="284"/>
              <w:jc w:val="both"/>
              <w:rPr>
                <w:rFonts w:ascii="Times New Roman" w:hAnsi="Times New Roman"/>
                <w:color w:val="000000" w:themeColor="text1"/>
              </w:rPr>
            </w:pPr>
            <w:r>
              <w:rPr>
                <w:rFonts w:ascii="Times New Roman" w:hAnsi="Times New Roman"/>
                <w:color w:val="000000" w:themeColor="text1"/>
              </w:rPr>
              <w:t>Маршрут туристического путешествия:</w:t>
            </w:r>
          </w:p>
        </w:tc>
        <w:tc>
          <w:tcPr>
            <w:cnfStyle w:val="00000001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E9">
            <w:pPr>
              <w:spacing w:after="0" w:line="240" w:lineRule="auto"/>
              <w:ind w:right="-2"/>
              <w:rPr>
                <w:rFonts w:ascii="Times New Roman" w:hAnsi="Times New Roman"/>
                <w:color w:val="000000" w:themeColor="text1"/>
              </w:rPr>
            </w:pPr>
            <w:r>
              <w:rPr>
                <w:rFonts w:ascii="Times New Roman" w:hAnsi="Times New Roman"/>
                <w:color w:val="000000" w:themeColor="text1"/>
              </w:rPr>
              <w:t>Минск-</w:t>
            </w:r>
            <w:r>
              <w:t xml:space="preserve"> </w:t>
            </w:r>
            <w:r>
              <w:rPr>
                <w:rFonts w:ascii="Times New Roman" w:hAnsi="Times New Roman"/>
                <w:color w:val="000000" w:themeColor="text1"/>
              </w:rPr>
              <w:t>____________</w:t>
            </w:r>
            <w:r>
              <w:rPr>
                <w:rFonts w:ascii="Times New Roman" w:hAnsi="Times New Roman"/>
                <w:color w:val="000000" w:themeColor="text1"/>
              </w:rPr>
              <w:t>Минск</w:t>
            </w:r>
          </w:p>
        </w:tc>
      </w:tr>
      <w:tr>
        <w:trPr/>
        <w:tc>
          <w:tcPr>
            <w:cnfStyle w:val="00100010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EA">
            <w:pPr>
              <w:spacing w:after="0" w:line="240" w:lineRule="auto"/>
              <w:ind w:firstLine="284"/>
              <w:jc w:val="both"/>
              <w:rPr>
                <w:rFonts w:ascii="Times New Roman" w:hAnsi="Times New Roman"/>
                <w:color w:val="000000" w:themeColor="text1"/>
              </w:rPr>
            </w:pPr>
            <w:r>
              <w:rPr>
                <w:rFonts w:ascii="Times New Roman" w:hAnsi="Times New Roman"/>
                <w:color w:val="000000" w:themeColor="text1"/>
              </w:rPr>
              <w:t>Дата, время начала и окончания туристического путешествия:</w:t>
            </w:r>
          </w:p>
        </w:tc>
        <w:tc>
          <w:tcPr>
            <w:cnfStyle w:val="00000010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EB">
            <w:pPr>
              <w:spacing w:after="0" w:line="240" w:lineRule="auto"/>
              <w:ind w:right="-2"/>
              <w:rPr>
                <w:rFonts w:ascii="Times New Roman" w:hAnsi="Times New Roman"/>
                <w:color w:val="000000" w:themeColor="text1"/>
              </w:rPr>
            </w:pPr>
            <w:r>
              <w:rPr>
                <w:rFonts w:ascii="Times New Roman" w:hAnsi="Times New Roman"/>
                <w:color w:val="000000" w:themeColor="text1"/>
                <w:highlight w:val="lightGray"/>
              </w:rPr>
              <w:t>___________</w:t>
            </w:r>
            <w:r>
              <w:rPr>
                <w:rFonts w:ascii="Times New Roman" w:hAnsi="Times New Roman"/>
                <w:color w:val="000000" w:themeColor="text1"/>
                <w:highlight w:val="lightGray"/>
              </w:rPr>
              <w:t>2026</w:t>
            </w:r>
            <w:r>
              <w:rPr>
                <w:rFonts w:ascii="Times New Roman" w:hAnsi="Times New Roman"/>
                <w:color w:val="000000" w:themeColor="text1"/>
                <w:highlight w:val="lightGray"/>
              </w:rPr>
              <w:t xml:space="preserve"> – ___________2026</w:t>
            </w:r>
          </w:p>
        </w:tc>
      </w:tr>
      <w:tr>
        <w:trPr/>
        <w:tc>
          <w:tcPr>
            <w:cnfStyle w:val="00100001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EC">
            <w:pPr>
              <w:spacing w:after="0" w:line="240" w:lineRule="auto"/>
              <w:ind w:firstLine="284"/>
              <w:jc w:val="both"/>
              <w:rPr>
                <w:rFonts w:ascii="Times New Roman" w:hAnsi="Times New Roman"/>
                <w:color w:val="000000" w:themeColor="text1"/>
              </w:rPr>
            </w:pPr>
            <w:r>
              <w:rPr>
                <w:rFonts w:ascii="Times New Roman" w:hAnsi="Times New Roman"/>
                <w:color w:val="000000" w:themeColor="text1"/>
              </w:rPr>
              <w:t>Порядок встречи, проводов и сопровождения туристов:</w:t>
            </w:r>
          </w:p>
        </w:tc>
        <w:tc>
          <w:tcPr>
            <w:cnfStyle w:val="00000001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ED">
            <w:pPr>
              <w:spacing w:after="0" w:line="240" w:lineRule="auto"/>
              <w:ind w:right="-2"/>
              <w:rPr>
                <w:rFonts w:ascii="Times New Roman" w:hAnsi="Times New Roman"/>
                <w:color w:val="000000" w:themeColor="text1"/>
              </w:rPr>
            </w:pPr>
            <w:r>
              <w:rPr>
                <w:rFonts w:ascii="Times New Roman" w:hAnsi="Times New Roman"/>
                <w:color w:val="000000" w:themeColor="text1"/>
              </w:rPr>
              <w:t>Руководитель группы в автобусе</w:t>
            </w:r>
          </w:p>
        </w:tc>
      </w:tr>
      <w:tr>
        <w:trPr/>
        <w:tc>
          <w:tcPr>
            <w:cnfStyle w:val="00100010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EE">
            <w:pPr>
              <w:spacing w:after="0" w:line="240" w:lineRule="auto"/>
              <w:ind w:firstLine="284"/>
              <w:jc w:val="both"/>
              <w:rPr>
                <w:rFonts w:ascii="Times New Roman" w:hAnsi="Times New Roman"/>
                <w:color w:val="000000" w:themeColor="text1"/>
              </w:rPr>
            </w:pPr>
            <w:r>
              <w:rPr>
                <w:rFonts w:ascii="Times New Roman" w:hAnsi="Times New Roman"/>
                <w:color w:val="000000" w:themeColor="text1"/>
              </w:rPr>
              <w:t>Услуга по перевозке:</w:t>
            </w:r>
          </w:p>
        </w:tc>
        <w:tc>
          <w:tcPr>
            <w:cnfStyle w:val="00000010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EF">
            <w:pPr>
              <w:spacing w:after="0" w:line="240" w:lineRule="auto"/>
              <w:rPr>
                <w:rFonts w:ascii="Times New Roman" w:hAnsi="Times New Roman"/>
                <w:color w:val="000000" w:themeColor="text1"/>
              </w:rPr>
            </w:pPr>
            <w:r>
              <w:rPr>
                <w:rFonts w:ascii="Times New Roman" w:hAnsi="Times New Roman"/>
                <w:color w:val="000000" w:themeColor="text1"/>
              </w:rPr>
              <w:t>Автобус туристического класса</w:t>
            </w:r>
          </w:p>
        </w:tc>
      </w:tr>
      <w:tr>
        <w:trPr>
          <w:trHeight w:val="607"/>
        </w:trPr>
        <w:tc>
          <w:tcPr>
            <w:cnfStyle w:val="00100001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F0">
            <w:pPr>
              <w:spacing w:after="0" w:line="240" w:lineRule="auto"/>
              <w:ind w:firstLine="284"/>
              <w:jc w:val="both"/>
              <w:rPr>
                <w:rFonts w:ascii="Times New Roman" w:hAnsi="Times New Roman"/>
                <w:color w:val="000000" w:themeColor="text1"/>
              </w:rPr>
            </w:pPr>
            <w:r>
              <w:rPr>
                <w:rFonts w:ascii="Times New Roman" w:hAnsi="Times New Roman"/>
                <w:color w:val="000000" w:themeColor="text1"/>
              </w:rPr>
              <w:t>Характеристика транспортных средств, сроки стыковок (совмещений) рейсов:</w:t>
            </w:r>
          </w:p>
        </w:tc>
        <w:tc>
          <w:tcPr>
            <w:cnfStyle w:val="00000001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F1">
            <w:pPr>
              <w:spacing w:after="0" w:line="240" w:lineRule="auto"/>
              <w:ind w:right="-2"/>
              <w:rPr>
                <w:rFonts w:ascii="Times New Roman" w:hAnsi="Times New Roman"/>
                <w:color w:val="000000" w:themeColor="text1"/>
              </w:rPr>
            </w:pPr>
            <w:r>
              <w:rPr>
                <w:rFonts w:ascii="Times New Roman" w:hAnsi="Times New Roman"/>
                <w:color w:val="000000" w:themeColor="text1"/>
              </w:rPr>
              <w:t>Автобус туристического класса ( номер автобуса, телефон руководителя сообщается дополнительно )</w:t>
            </w:r>
          </w:p>
        </w:tc>
      </w:tr>
      <w:tr>
        <w:trPr/>
        <w:tc>
          <w:tcPr>
            <w:cnfStyle w:val="00100010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F2">
            <w:pPr>
              <w:spacing w:after="0" w:line="240" w:lineRule="auto"/>
              <w:ind w:firstLine="284"/>
              <w:jc w:val="both"/>
              <w:rPr>
                <w:rFonts w:ascii="Times New Roman" w:hAnsi="Times New Roman"/>
                <w:color w:val="000000" w:themeColor="text1"/>
              </w:rPr>
            </w:pPr>
            <w:r>
              <w:rPr>
                <w:rFonts w:ascii="Times New Roman" w:hAnsi="Times New Roman"/>
                <w:color w:val="000000" w:themeColor="text1"/>
              </w:rPr>
              <w:t>Характеристика средств размещения туристов (их место нахождения, классификация по законодательству страны (места) временного пребывания, иная информация):</w:t>
            </w:r>
          </w:p>
        </w:tc>
        <w:tc>
          <w:tcPr>
            <w:cnfStyle w:val="00000010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F3">
            <w:pPr>
              <w:spacing w:after="0" w:line="240" w:lineRule="auto"/>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color w:val="000000" w:themeColor="text1"/>
              </w:rPr>
              <w:t>-</w:t>
            </w:r>
            <w:r>
              <w:rPr>
                <w:rFonts w:ascii="Times New Roman" w:hAnsi="Times New Roman"/>
                <w:color w:val="000000" w:themeColor="text1"/>
              </w:rPr>
              <w:t xml:space="preserve">                                                                                       </w:t>
            </w:r>
          </w:p>
          <w:p w14:paraId="000000F4">
            <w:pPr>
              <w:spacing w:after="0" w:line="240" w:lineRule="auto"/>
              <w:rPr>
                <w:rFonts w:ascii="Times New Roman" w:hAnsi="Times New Roman"/>
                <w:color w:val="000000" w:themeColor="text1"/>
              </w:rPr>
            </w:pPr>
          </w:p>
        </w:tc>
      </w:tr>
      <w:tr>
        <w:trPr/>
        <w:tc>
          <w:tcPr>
            <w:cnfStyle w:val="00100001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F5">
            <w:pPr>
              <w:spacing w:after="0" w:line="240" w:lineRule="auto"/>
              <w:ind w:firstLine="284"/>
              <w:jc w:val="both"/>
              <w:rPr>
                <w:rFonts w:ascii="Times New Roman" w:hAnsi="Times New Roman"/>
                <w:color w:val="000000" w:themeColor="text1"/>
              </w:rPr>
            </w:pPr>
            <w:r>
              <w:rPr>
                <w:rFonts w:ascii="Times New Roman" w:hAnsi="Times New Roman"/>
                <w:color w:val="000000" w:themeColor="text1"/>
              </w:rPr>
              <w:t>Услуга по питанию:</w:t>
            </w:r>
          </w:p>
        </w:tc>
        <w:tc>
          <w:tcPr>
            <w:cnfStyle w:val="00000001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F6">
            <w:pPr>
              <w:spacing w:after="0" w:line="240" w:lineRule="auto"/>
              <w:ind w:right="-2"/>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color w:val="000000" w:themeColor="text1"/>
              </w:rPr>
              <w:t>-</w:t>
            </w:r>
            <w:r>
              <w:rPr>
                <w:rFonts w:ascii="Times New Roman" w:hAnsi="Times New Roman"/>
                <w:color w:val="000000" w:themeColor="text1"/>
              </w:rPr>
              <w:t xml:space="preserve">        </w:t>
            </w:r>
          </w:p>
        </w:tc>
      </w:tr>
      <w:tr>
        <w:trPr/>
        <w:tc>
          <w:tcPr>
            <w:cnfStyle w:val="00100010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F7">
            <w:pPr>
              <w:spacing w:after="0" w:line="240" w:lineRule="auto"/>
              <w:ind w:firstLine="284"/>
              <w:jc w:val="both"/>
              <w:rPr>
                <w:rFonts w:ascii="Times New Roman" w:hAnsi="Times New Roman"/>
                <w:color w:val="000000" w:themeColor="text1"/>
              </w:rPr>
            </w:pPr>
            <w:r>
              <w:rPr>
                <w:rFonts w:ascii="Times New Roman" w:hAnsi="Times New Roman"/>
                <w:color w:val="000000" w:themeColor="text1"/>
              </w:rPr>
              <w:t>Порядок обеспечения питания туристов:</w:t>
            </w:r>
          </w:p>
        </w:tc>
        <w:tc>
          <w:tcPr>
            <w:cnfStyle w:val="00000010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F8">
            <w:pPr>
              <w:spacing w:after="0" w:line="240" w:lineRule="auto"/>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color w:val="000000" w:themeColor="text1"/>
              </w:rPr>
              <w:t>-</w:t>
            </w:r>
            <w:r>
              <w:rPr>
                <w:rFonts w:ascii="Times New Roman" w:hAnsi="Times New Roman"/>
                <w:color w:val="000000" w:themeColor="text1"/>
              </w:rPr>
              <w:t xml:space="preserve">      </w:t>
            </w:r>
            <w:r>
              <w:rPr>
                <w:rFonts w:ascii="Times New Roman" w:hAnsi="Times New Roman"/>
                <w:color w:val="000000" w:themeColor="text1"/>
              </w:rPr>
              <w:t xml:space="preserve">    </w:t>
            </w:r>
          </w:p>
        </w:tc>
      </w:tr>
      <w:tr>
        <w:trPr/>
        <w:tc>
          <w:tcPr>
            <w:cnfStyle w:val="00100001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F9">
            <w:pPr>
              <w:spacing w:after="0" w:line="240" w:lineRule="auto"/>
              <w:ind w:firstLine="284"/>
              <w:jc w:val="both"/>
              <w:rPr>
                <w:rFonts w:ascii="Times New Roman" w:hAnsi="Times New Roman"/>
                <w:color w:val="000000" w:themeColor="text1"/>
              </w:rPr>
            </w:pPr>
            <w:r>
              <w:rPr>
                <w:rFonts w:ascii="Times New Roman" w:hAnsi="Times New Roman"/>
                <w:color w:val="000000" w:themeColor="text1"/>
              </w:rPr>
              <w:t>Перечень и характеристика других туристических услуг:</w:t>
            </w:r>
          </w:p>
        </w:tc>
        <w:tc>
          <w:tcPr>
            <w:cnfStyle w:val="00000001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FA">
            <w:pPr>
              <w:spacing w:after="0" w:line="240" w:lineRule="auto"/>
              <w:ind w:right="-2"/>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color w:val="000000" w:themeColor="text1"/>
              </w:rPr>
              <w:t>-</w:t>
            </w:r>
            <w:r>
              <w:rPr>
                <w:rFonts w:ascii="Times New Roman" w:hAnsi="Times New Roman"/>
                <w:color w:val="000000" w:themeColor="text1"/>
              </w:rPr>
              <w:t xml:space="preserve">       </w:t>
            </w:r>
            <w:r>
              <w:rPr>
                <w:rFonts w:ascii="Times New Roman" w:hAnsi="Times New Roman"/>
                <w:color w:val="000000" w:themeColor="text1"/>
              </w:rPr>
              <w:t> </w:t>
            </w:r>
          </w:p>
        </w:tc>
      </w:tr>
      <w:tr>
        <w:trPr/>
        <w:tc>
          <w:tcPr>
            <w:cnfStyle w:val="00100010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0FB">
            <w:pPr>
              <w:spacing w:after="0" w:line="240" w:lineRule="auto"/>
              <w:ind w:right="-2" w:firstLine="284"/>
              <w:jc w:val="both"/>
              <w:rPr>
                <w:rFonts w:ascii="Times New Roman" w:hAnsi="Times New Roman"/>
                <w:color w:val="000000" w:themeColor="text1"/>
              </w:rPr>
            </w:pPr>
            <w:r>
              <w:rPr>
                <w:rFonts w:ascii="Times New Roman" w:hAnsi="Times New Roman"/>
                <w:color w:val="000000" w:themeColor="text1"/>
              </w:rPr>
              <w:t>Иная информация:</w:t>
            </w:r>
          </w:p>
        </w:tc>
        <w:tc>
          <w:tcPr>
            <w:cnfStyle w:val="000000100000"/>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0FC">
            <w:pPr>
              <w:spacing w:after="0" w:line="240" w:lineRule="auto"/>
              <w:rPr>
                <w:rFonts w:ascii="Times New Roman" w:hAnsi="Times New Roman"/>
                <w:color w:val="000000" w:themeColor="text1"/>
              </w:rPr>
            </w:pPr>
            <w:r>
              <w:rPr>
                <w:rFonts w:ascii="Times New Roman" w:hAnsi="Times New Roman"/>
                <w:color w:val="000000" w:themeColor="text1"/>
              </w:rPr>
              <w:t xml:space="preserve">           </w:t>
            </w:r>
          </w:p>
        </w:tc>
      </w:tr>
    </w:tbl>
    <w:p w14:paraId="000000FD">
      <w:pPr>
        <w:spacing w:after="0" w:line="240" w:lineRule="auto"/>
        <w:ind w:left="-851"/>
        <w:jc w:val="center"/>
        <w:rPr>
          <w:rFonts w:ascii="Times New Roman" w:hAnsi="Times New Roman"/>
          <w:b/>
          <w:color w:val="000000" w:themeColor="text1"/>
          <w:sz w:val="20"/>
          <w:szCs w:val="20"/>
        </w:rPr>
      </w:pPr>
    </w:p>
    <w:p w14:paraId="000000FE">
      <w:pPr>
        <w:spacing w:after="0" w:line="240" w:lineRule="auto"/>
        <w:ind w:left="-851"/>
        <w:jc w:val="both"/>
        <w:rPr>
          <w:rFonts w:ascii="Times New Roman" w:hAnsi="Times New Roman"/>
          <w:color w:val="000000" w:themeColor="text1"/>
          <w:sz w:val="20"/>
          <w:szCs w:val="20"/>
        </w:rPr>
      </w:pPr>
    </w:p>
    <w:p w14:paraId="000000FF">
      <w:pPr>
        <w:spacing w:after="0" w:line="240" w:lineRule="auto"/>
        <w:ind w:left="-851"/>
        <w:jc w:val="both"/>
        <w:rPr>
          <w:rFonts w:ascii="Times New Roman" w:hAnsi="Times New Roman"/>
          <w:b/>
          <w:color w:val="000000" w:themeColor="text1"/>
        </w:rPr>
      </w:pPr>
      <w:r>
        <w:rPr>
          <w:rFonts w:ascii="Times New Roman" w:hAnsi="Times New Roman"/>
          <w:b/>
          <w:color w:val="000000" w:themeColor="text1"/>
        </w:rPr>
        <w:t xml:space="preserve">Иная информация: </w:t>
      </w:r>
    </w:p>
    <w:p w14:paraId="00000100">
      <w:pPr>
        <w:spacing w:after="0" w:line="240" w:lineRule="auto"/>
        <w:ind w:left="-851"/>
        <w:jc w:val="both"/>
        <w:rPr>
          <w:rFonts w:ascii="Times New Roman" w:hAnsi="Times New Roman"/>
          <w:color w:val="000000" w:themeColor="text1"/>
        </w:rPr>
      </w:pPr>
      <w:r>
        <w:rPr>
          <w:rFonts w:ascii="Times New Roman" w:hAnsi="Times New Roman"/>
          <w:color w:val="000000" w:themeColor="text1"/>
        </w:rPr>
        <w:t>1</w:t>
      </w:r>
      <w:r>
        <w:rPr>
          <w:rFonts w:ascii="Times New Roman" w:hAnsi="Times New Roman"/>
          <w:color w:val="000000" w:themeColor="text1"/>
        </w:rPr>
        <w:t>.В исключительных случаях возможно изменение программы туристического путешествия, в том числе:</w:t>
      </w:r>
    </w:p>
    <w:p w14:paraId="00000101">
      <w:pPr>
        <w:spacing w:after="0" w:line="240" w:lineRule="auto"/>
        <w:ind w:left="-851"/>
        <w:jc w:val="both"/>
        <w:rPr>
          <w:rFonts w:ascii="Times New Roman" w:hAnsi="Times New Roman"/>
          <w:color w:val="000000" w:themeColor="text1"/>
        </w:rPr>
      </w:pPr>
      <w:r>
        <w:rPr>
          <w:rFonts w:ascii="Times New Roman" w:hAnsi="Times New Roman"/>
          <w:color w:val="000000" w:themeColor="text1"/>
        </w:rPr>
        <w:t xml:space="preserve">а) при осложнении дорожной обстановки; </w:t>
      </w:r>
    </w:p>
    <w:p w14:paraId="00000102">
      <w:pPr>
        <w:spacing w:after="0" w:line="240" w:lineRule="auto"/>
        <w:ind w:left="-851"/>
        <w:jc w:val="both"/>
        <w:rPr>
          <w:rFonts w:ascii="Times New Roman" w:hAnsi="Times New Roman"/>
          <w:color w:val="000000" w:themeColor="text1"/>
        </w:rPr>
      </w:pPr>
      <w:r>
        <w:rPr>
          <w:rFonts w:ascii="Times New Roman" w:hAnsi="Times New Roman"/>
          <w:color w:val="000000" w:themeColor="text1"/>
        </w:rPr>
        <w:t>б) при опоздании сопутствующего транспорта (поезда, паромы, трансферы и т.д.);</w:t>
      </w:r>
    </w:p>
    <w:p w14:paraId="00000103">
      <w:pPr>
        <w:spacing w:after="0" w:line="240" w:lineRule="auto"/>
        <w:ind w:left="-851"/>
        <w:jc w:val="both"/>
        <w:rPr>
          <w:rFonts w:ascii="Times New Roman" w:hAnsi="Times New Roman"/>
          <w:color w:val="000000" w:themeColor="text1"/>
        </w:rPr>
      </w:pPr>
      <w:r>
        <w:rPr>
          <w:rFonts w:ascii="Times New Roman" w:hAnsi="Times New Roman"/>
          <w:color w:val="000000" w:themeColor="text1"/>
        </w:rPr>
        <w:t xml:space="preserve">в) при задержках в связи с пограничным, таможенным и иными видами контроля; </w:t>
      </w:r>
    </w:p>
    <w:p w14:paraId="00000104">
      <w:pPr>
        <w:spacing w:after="0" w:line="240" w:lineRule="auto"/>
        <w:ind w:left="-851"/>
        <w:jc w:val="both"/>
        <w:rPr>
          <w:rFonts w:ascii="Times New Roman" w:hAnsi="Times New Roman"/>
          <w:color w:val="000000" w:themeColor="text1"/>
        </w:rPr>
      </w:pPr>
      <w:r>
        <w:rPr>
          <w:rFonts w:ascii="Times New Roman" w:hAnsi="Times New Roman"/>
          <w:color w:val="000000" w:themeColor="text1"/>
        </w:rPr>
        <w:t>г) в связи с мероприятиями, проводимыми на объектах посещения или показа, когда такие объекты закрываются для посещения;</w:t>
      </w:r>
    </w:p>
    <w:p w14:paraId="00000105">
      <w:pPr>
        <w:spacing w:after="0" w:line="240" w:lineRule="auto"/>
        <w:ind w:left="-851"/>
        <w:jc w:val="both"/>
        <w:rPr>
          <w:rFonts w:ascii="Times New Roman" w:hAnsi="Times New Roman"/>
          <w:color w:val="000000" w:themeColor="text1"/>
        </w:rPr>
      </w:pPr>
      <w:r>
        <w:rPr>
          <w:rFonts w:ascii="Times New Roman" w:hAnsi="Times New Roman"/>
          <w:color w:val="000000" w:themeColor="text1"/>
        </w:rPr>
        <w:t>д) иные подобные обстоятельства.</w:t>
      </w:r>
    </w:p>
    <w:p w14:paraId="00000106">
      <w:pPr>
        <w:spacing w:after="0" w:line="240" w:lineRule="auto"/>
        <w:ind w:left="-851"/>
        <w:jc w:val="both"/>
        <w:rPr>
          <w:rFonts w:ascii="Times New Roman" w:hAnsi="Times New Roman"/>
          <w:color w:val="000000" w:themeColor="text1"/>
        </w:rPr>
      </w:pPr>
      <w:r>
        <w:rPr>
          <w:rFonts w:ascii="Times New Roman" w:hAnsi="Times New Roman"/>
          <w:color w:val="000000" w:themeColor="text1"/>
        </w:rPr>
        <w:t>2</w:t>
      </w:r>
      <w:r>
        <w:rPr>
          <w:rFonts w:ascii="Times New Roman" w:hAnsi="Times New Roman"/>
          <w:color w:val="000000" w:themeColor="text1"/>
        </w:rPr>
        <w:t>.Стоимость каждой услуги актуальна  исключительно при реализации тура по совокупной стоимости  туристических услуг, указанной  в п.</w:t>
      </w:r>
      <w:r>
        <w:rPr>
          <w:rFonts w:ascii="Times New Roman" w:hAnsi="Times New Roman"/>
          <w:color w:val="000000" w:themeColor="text1"/>
        </w:rPr>
        <w:t xml:space="preserve">9 </w:t>
      </w:r>
      <w:r>
        <w:rPr>
          <w:rFonts w:ascii="Times New Roman" w:hAnsi="Times New Roman"/>
          <w:color w:val="000000" w:themeColor="text1"/>
        </w:rPr>
        <w:t>настоящего Договора,  в соответствии с Программой туристического путешествия, указанной в Приложении 1 к настоящему Договору.</w:t>
      </w:r>
    </w:p>
    <w:p w14:paraId="00000107">
      <w:pPr>
        <w:spacing w:after="0" w:line="240" w:lineRule="auto"/>
        <w:ind w:left="-851"/>
        <w:jc w:val="both"/>
        <w:rPr>
          <w:rFonts w:ascii="Times New Roman" w:hAnsi="Times New Roman"/>
          <w:color w:val="000000" w:themeColor="text1"/>
        </w:rPr>
      </w:pPr>
      <w:r>
        <w:rPr>
          <w:rFonts w:ascii="Times New Roman" w:hAnsi="Times New Roman"/>
          <w:color w:val="000000" w:themeColor="text1"/>
        </w:rPr>
        <w:t>3</w:t>
      </w:r>
      <w:r>
        <w:rPr>
          <w:rFonts w:ascii="Times New Roman" w:hAnsi="Times New Roman"/>
          <w:color w:val="000000" w:themeColor="text1"/>
        </w:rPr>
        <w:t>. Время и день проведения экскурсий может меняться</w:t>
      </w:r>
    </w:p>
    <w:p w14:paraId="00000108">
      <w:pPr>
        <w:spacing w:after="0" w:line="240" w:lineRule="auto"/>
        <w:ind w:left="-851"/>
        <w:jc w:val="both"/>
        <w:rPr>
          <w:rFonts w:ascii="Times New Roman" w:hAnsi="Times New Roman"/>
          <w:color w:val="000000" w:themeColor="text1"/>
        </w:rPr>
      </w:pPr>
      <w:r>
        <w:rPr>
          <w:rFonts w:ascii="Times New Roman" w:hAnsi="Times New Roman"/>
          <w:color w:val="000000" w:themeColor="text1"/>
        </w:rPr>
        <w:t>4. Время заселения и выселения, согласно концепции отеля</w:t>
      </w:r>
    </w:p>
    <w:p w14:paraId="00000109">
      <w:pPr>
        <w:spacing w:after="0" w:line="240" w:lineRule="auto"/>
        <w:ind w:left="-851"/>
        <w:jc w:val="both"/>
        <w:rPr>
          <w:rFonts w:ascii="Times New Roman" w:hAnsi="Times New Roman"/>
          <w:color w:val="000000" w:themeColor="text1"/>
          <w:sz w:val="20"/>
          <w:szCs w:val="20"/>
        </w:rPr>
      </w:pPr>
    </w:p>
    <w:tbl>
      <w:tblPr>
        <w:tblW w:w="10348" w:type="dxa"/>
        <w:tblInd w:w="-645" w:type="dxa"/>
        <w:tblCellMar>
          <w:top w:w="55" w:type="dxa"/>
          <w:left w:w="55" w:type="dxa"/>
          <w:bottom w:w="55" w:type="dxa"/>
          <w:right w:w="55" w:type="dxa"/>
        </w:tblCellMar>
        <w:tblLook w:val="04A0"/>
      </w:tblPr>
      <w:tblGrid>
        <w:gridCol w:w="5387"/>
        <w:gridCol w:w="4961"/>
      </w:tblGrid>
      <w:tr>
        <w:trPr/>
        <w:tc>
          <w:tcPr>
            <w:cnfStyle w:val="101000000000"/>
            <w:tcW w:w="5387" w:type="dxa"/>
            <w:tcBorders>
              <w:top w:val="single" w:color="000000" w:sz="4" w:space="0"/>
              <w:left w:val="single" w:color="000000" w:sz="4" w:space="0"/>
              <w:bottom w:val="single" w:color="000000" w:sz="4" w:space="0"/>
            </w:tcBorders>
          </w:tcPr>
          <w:p w14:paraId="0000010A">
            <w:pPr>
              <w:pStyle w:val="Newncpi0"/>
              <w:widowControl w:val="off"/>
              <w:rPr>
                <w:b/>
                <w:sz w:val="18"/>
                <w:szCs w:val="18"/>
              </w:rPr>
            </w:pPr>
            <w:r>
              <w:rPr>
                <w:b/>
                <w:sz w:val="18"/>
                <w:szCs w:val="18"/>
              </w:rPr>
              <w:t>Исполнитель</w:t>
            </w:r>
          </w:p>
          <w:p w14:paraId="0000010B">
            <w:pPr>
              <w:pStyle w:val="Содержимоетаблицы"/>
              <w:spacing w:after="0"/>
              <w:rPr>
                <w:rFonts w:ascii="Times New Roman" w:hAnsi="Times New Roman"/>
                <w:sz w:val="18"/>
                <w:szCs w:val="18"/>
              </w:rPr>
            </w:pPr>
            <w:r>
              <w:rPr>
                <w:rFonts w:ascii="Times New Roman" w:hAnsi="Times New Roman"/>
                <w:sz w:val="18"/>
                <w:szCs w:val="18"/>
              </w:rPr>
              <w:t>Уполномоченный Турагент</w:t>
            </w:r>
            <w:r>
              <w:rPr>
                <w:rFonts w:ascii="Times New Roman" w:hAnsi="Times New Roman"/>
                <w:sz w:val="18"/>
                <w:szCs w:val="18"/>
              </w:rPr>
              <w:t xml:space="preserve">   </w:t>
            </w:r>
            <w:r>
              <w:rPr>
                <w:rFonts w:ascii="Times New Roman" w:hAnsi="Times New Roman"/>
                <w:bCs/>
                <w:sz w:val="18"/>
                <w:szCs w:val="18"/>
              </w:rPr>
              <w:t xml:space="preserve"> </w:t>
            </w:r>
          </w:p>
        </w:tc>
        <w:tc>
          <w:tcPr>
            <w:cnfStyle w:val="100000000000"/>
            <w:tcW w:w="4961" w:type="dxa"/>
            <w:tcBorders>
              <w:top w:val="single" w:color="000000" w:sz="4" w:space="0"/>
              <w:left w:val="single" w:color="000000" w:sz="4" w:space="0"/>
              <w:bottom w:val="single" w:color="000000" w:sz="4" w:space="0"/>
              <w:right w:val="single" w:color="000000" w:sz="4" w:space="0"/>
            </w:tcBorders>
          </w:tcPr>
          <w:p w14:paraId="0000010C">
            <w:pPr>
              <w:pStyle w:val="Newncpi0"/>
              <w:widowControl w:val="off"/>
              <w:rPr>
                <w:sz w:val="18"/>
                <w:szCs w:val="18"/>
              </w:rPr>
            </w:pPr>
            <w:r>
              <w:rPr>
                <w:b/>
                <w:sz w:val="18"/>
                <w:szCs w:val="18"/>
              </w:rPr>
              <w:t>Заказчик</w:t>
            </w:r>
            <w:r>
              <w:rPr>
                <w:sz w:val="18"/>
                <w:szCs w:val="18"/>
              </w:rPr>
              <w:t xml:space="preserve">   </w:t>
            </w:r>
          </w:p>
          <w:p w14:paraId="0000010D">
            <w:pPr>
              <w:pStyle w:val="Newncpi0"/>
              <w:widowControl w:val="off"/>
              <w:rPr>
                <w:bCs/>
                <w:sz w:val="18"/>
                <w:szCs w:val="18"/>
                <w:highlight w:val="lightGray"/>
              </w:rPr>
            </w:pPr>
            <w:r>
              <w:rPr>
                <w:bCs/>
                <w:sz w:val="18"/>
                <w:szCs w:val="18"/>
                <w:highlight w:val="lightGray"/>
              </w:rPr>
              <w:t xml:space="preserve">ФИО:  </w:t>
            </w:r>
            <w:r>
              <w:rPr>
                <w:bCs/>
                <w:sz w:val="18"/>
                <w:szCs w:val="18"/>
                <w:highlight w:val="lightGray"/>
              </w:rPr>
              <w:t xml:space="preserve"> </w:t>
            </w:r>
            <w:r>
              <w:rPr>
                <w:bCs/>
                <w:sz w:val="18"/>
                <w:szCs w:val="18"/>
                <w:highlight w:val="lightGray"/>
              </w:rPr>
              <w:t>_</w:t>
            </w:r>
          </w:p>
          <w:p w14:paraId="0000010E">
            <w:pPr>
              <w:spacing w:after="0" w:line="240" w:lineRule="auto"/>
              <w:jc w:val="both"/>
              <w:rPr>
                <w:rFonts w:ascii="Times New Roman" w:hAnsi="Times New Roman"/>
                <w:bCs/>
                <w:sz w:val="18"/>
                <w:szCs w:val="18"/>
              </w:rPr>
            </w:pPr>
            <w:r>
              <w:rPr>
                <w:rFonts w:ascii="Times New Roman" w:hAnsi="Times New Roman"/>
                <w:bCs/>
                <w:sz w:val="18"/>
                <w:szCs w:val="18"/>
                <w:highlight w:val="lightGray"/>
              </w:rPr>
              <w:t xml:space="preserve">№ </w:t>
            </w:r>
            <w:r>
              <w:rPr>
                <w:rFonts w:ascii="Times New Roman" w:hAnsi="Times New Roman"/>
                <w:bCs/>
                <w:sz w:val="18"/>
                <w:szCs w:val="18"/>
                <w:highlight w:val="lightGray"/>
              </w:rPr>
              <w:t xml:space="preserve">Паспорта:  </w:t>
            </w:r>
            <w:r>
              <w:rPr>
                <w:rFonts w:ascii="Times New Roman" w:hAnsi="Times New Roman"/>
                <w:bCs/>
                <w:sz w:val="18"/>
                <w:szCs w:val="18"/>
                <w:highlight w:val="lightGray"/>
              </w:rPr>
              <w:t>_</w:t>
            </w:r>
            <w:r>
              <w:rPr>
                <w:rFonts w:ascii="Times New Roman" w:hAnsi="Times New Roman"/>
                <w:bCs/>
                <w:sz w:val="18"/>
                <w:szCs w:val="18"/>
                <w:highlight w:val="lightGray"/>
              </w:rPr>
              <w:t>_______</w:t>
            </w:r>
            <w:r>
              <w:rPr>
                <w:rFonts w:ascii="Times New Roman" w:hAnsi="Times New Roman"/>
                <w:bCs/>
                <w:sz w:val="18"/>
                <w:szCs w:val="18"/>
              </w:rPr>
              <w:t xml:space="preserve"> </w:t>
            </w:r>
          </w:p>
        </w:tc>
      </w:tr>
      <w:tr>
        <w:trPr>
          <w:trHeight w:val="637"/>
        </w:trPr>
        <w:tc>
          <w:tcPr>
            <w:cnfStyle w:val="001000100000"/>
            <w:tcW w:w="5387" w:type="dxa"/>
            <w:tcBorders>
              <w:left w:val="single" w:color="000000" w:sz="4" w:space="0"/>
              <w:bottom w:val="single" w:color="000000" w:sz="4" w:space="0"/>
            </w:tcBorders>
          </w:tcPr>
          <w:p w14:paraId="0000010F">
            <w:pPr>
              <w:pStyle w:val="Newncpi0"/>
              <w:widowControl w:val="off"/>
              <w:rPr>
                <w:sz w:val="20"/>
                <w:szCs w:val="20"/>
              </w:rPr>
            </w:pPr>
          </w:p>
          <w:p w14:paraId="00000110">
            <w:pPr>
              <w:pStyle w:val="Newncpi0"/>
              <w:widowControl w:val="off"/>
              <w:rPr>
                <w:sz w:val="20"/>
                <w:szCs w:val="20"/>
              </w:rPr>
            </w:pPr>
            <w:r>
              <w:rPr>
                <w:sz w:val="20"/>
                <w:szCs w:val="20"/>
              </w:rPr>
              <w:t>_________________/</w:t>
            </w:r>
            <w:r>
              <w:rPr>
                <w:sz w:val="18"/>
                <w:szCs w:val="18"/>
              </w:rPr>
              <w:t xml:space="preserve"> подпись</w:t>
            </w:r>
          </w:p>
          <w:p w14:paraId="00000111">
            <w:pPr>
              <w:pStyle w:val="Newncpi0"/>
              <w:widowControl w:val="off"/>
              <w:rPr>
                <w:sz w:val="20"/>
                <w:szCs w:val="20"/>
              </w:rPr>
            </w:pPr>
          </w:p>
        </w:tc>
        <w:tc>
          <w:tcPr>
            <w:cnfStyle w:val="000000100000"/>
            <w:tcW w:w="4961" w:type="dxa"/>
            <w:tcBorders>
              <w:left w:val="single" w:color="000000" w:sz="4" w:space="0"/>
              <w:bottom w:val="single" w:color="000000" w:sz="4" w:space="0"/>
              <w:right w:val="single" w:color="000000" w:sz="4" w:space="0"/>
            </w:tcBorders>
          </w:tcPr>
          <w:p w14:paraId="00000112">
            <w:pPr>
              <w:pStyle w:val="Newncpi0"/>
              <w:widowControl w:val="off"/>
              <w:rPr>
                <w:sz w:val="20"/>
                <w:szCs w:val="20"/>
              </w:rPr>
            </w:pPr>
          </w:p>
          <w:p w14:paraId="00000113">
            <w:pPr>
              <w:pStyle w:val="Newncpi0"/>
              <w:widowControl w:val="off"/>
              <w:rPr>
                <w:sz w:val="20"/>
                <w:szCs w:val="20"/>
              </w:rPr>
            </w:pPr>
            <w:r>
              <w:rPr>
                <w:sz w:val="20"/>
                <w:szCs w:val="20"/>
              </w:rPr>
              <w:t>___</w:t>
            </w:r>
            <w:r>
              <w:rPr>
                <w:sz w:val="20"/>
                <w:szCs w:val="20"/>
                <w:highlight w:val="lightGray"/>
              </w:rPr>
              <w:t>_</w:t>
            </w:r>
            <w:r>
              <w:rPr>
                <w:sz w:val="20"/>
                <w:szCs w:val="20"/>
                <w:highlight w:val="lightGray"/>
                <w:shd w:val="clear" w:color="auto" w:fill="d9d9d9" w:themeFill="background1" w:themeFillShade="d9"/>
              </w:rPr>
              <w:t>_________</w:t>
            </w:r>
            <w:r>
              <w:rPr>
                <w:sz w:val="20"/>
                <w:szCs w:val="20"/>
                <w:highlight w:val="lightGray"/>
              </w:rPr>
              <w:t>_</w:t>
            </w:r>
            <w:r>
              <w:rPr>
                <w:sz w:val="20"/>
                <w:szCs w:val="20"/>
              </w:rPr>
              <w:t>___/_</w:t>
            </w:r>
            <w:r>
              <w:rPr>
                <w:sz w:val="18"/>
                <w:szCs w:val="18"/>
              </w:rPr>
              <w:t>подпись</w:t>
            </w:r>
          </w:p>
        </w:tc>
      </w:tr>
    </w:tbl>
    <w:p w14:paraId="00000114">
      <w:pPr>
        <w:spacing w:after="0" w:line="240" w:lineRule="auto"/>
        <w:ind w:left="-851"/>
        <w:jc w:val="both"/>
        <w:rPr>
          <w:rFonts w:ascii="Times New Roman" w:hAnsi="Times New Roman"/>
          <w:color w:val="000000" w:themeColor="text1"/>
          <w:sz w:val="20"/>
          <w:szCs w:val="20"/>
        </w:rPr>
      </w:pPr>
    </w:p>
    <w:p w14:paraId="00000115">
      <w:pPr>
        <w:spacing w:after="0" w:line="240" w:lineRule="auto"/>
        <w:ind w:left="-851"/>
        <w:jc w:val="both"/>
        <w:rPr>
          <w:rFonts w:ascii="Times New Roman" w:hAnsi="Times New Roman"/>
          <w:color w:val="000000" w:themeColor="text1"/>
          <w:sz w:val="20"/>
          <w:szCs w:val="20"/>
        </w:rPr>
      </w:pPr>
    </w:p>
    <w:p w14:paraId="00000116">
      <w:pPr>
        <w:spacing w:after="0" w:line="240" w:lineRule="auto"/>
        <w:ind w:left="-851"/>
        <w:rPr>
          <w:rFonts w:ascii="Times New Roman" w:hAnsi="Times New Roman"/>
          <w:color w:val="000000" w:themeColor="text1"/>
          <w:sz w:val="16"/>
          <w:szCs w:val="16"/>
        </w:rPr>
      </w:pPr>
      <w:r>
        <w:rPr>
          <w:rFonts w:ascii="Times New Roman" w:hAnsi="Times New Roman"/>
          <w:b/>
          <w:color w:val="000000" w:themeColor="text1"/>
          <w:sz w:val="20"/>
          <w:szCs w:val="20"/>
        </w:rPr>
        <w:t xml:space="preserve">           </w:t>
      </w:r>
      <w:r>
        <w:rPr>
          <w:rFonts w:ascii="Times New Roman" w:hAnsi="Times New Roman"/>
          <w:color w:val="000000" w:themeColor="text1"/>
          <w:sz w:val="16"/>
          <w:szCs w:val="16"/>
        </w:rPr>
        <w:t>-</w:t>
      </w:r>
      <w:r>
        <w:rPr>
          <w:rFonts w:ascii="Times New Roman" w:hAnsi="Times New Roman"/>
          <w:color w:val="000000" w:themeColor="text1"/>
          <w:sz w:val="16"/>
          <w:szCs w:val="16"/>
        </w:rPr>
        <w:t xml:space="preserve"> Настоящим выражаю согласие ЧТУП «Владислава</w:t>
      </w:r>
      <w:r>
        <w:rPr>
          <w:rFonts w:ascii="Times New Roman" w:hAnsi="Times New Roman"/>
          <w:color w:val="000000" w:themeColor="text1"/>
          <w:sz w:val="16"/>
          <w:szCs w:val="16"/>
        </w:rPr>
        <w:t xml:space="preserve">Тур» (далее - Исполнитель) на автоматизированную и неавтоматизированную </w:t>
      </w:r>
      <w:r>
        <w:rPr>
          <w:rFonts w:ascii="Times New Roman" w:hAnsi="Times New Roman"/>
          <w:b/>
          <w:color w:val="000000" w:themeColor="text1"/>
          <w:sz w:val="16"/>
          <w:szCs w:val="16"/>
        </w:rPr>
        <w:t>обработку моих персональных данных</w:t>
      </w:r>
      <w:r>
        <w:rPr>
          <w:rFonts w:ascii="Times New Roman" w:hAnsi="Times New Roman"/>
          <w:color w:val="000000" w:themeColor="text1"/>
          <w:sz w:val="16"/>
          <w:szCs w:val="16"/>
        </w:rPr>
        <w:t xml:space="preserve"> (сбор, систематизацию, хранение, изменение, использование, обезличивание, блокирование, распространение, предоставление, удаление персональных данных, трансграничную передачу при необходимости исполнения договора) Исполнителем, третьими и уполномоченными лицами, а именно: фамилия, имя, отчество, дата рождения, идентификационный номер, адрес регистрации, адрес места жительства, сведения документа, удостоверяющего личность (вид документа, серия, номер, дата выдачи, наименование органа, выдавшего документ), данные о гражданстве, номер телефона, адрес электронной почты, других персональных данных; специальных персональных в следующих целях: заключении и исполнении договоров на оказание туристических услуг, записи и сопровождение на ПЦР-тест и другие тесты, заключение договоров страхования (передачи данных уполномоченным лицам Исполнителя, в соответствии с договорами на оказание посреднических услуг по страхованию, туристических услуг). Настоящим подтверждаю, что ознакомлен с Политикой в отношении обработки персональных данных </w:t>
      </w:r>
      <w:r>
        <w:rPr>
          <w:rFonts w:ascii="Times New Roman" w:hAnsi="Times New Roman"/>
          <w:color w:val="000000" w:themeColor="text1"/>
          <w:sz w:val="16"/>
          <w:szCs w:val="16"/>
        </w:rPr>
        <w:t xml:space="preserve">ЧТУП «ВладиславаТур </w:t>
      </w:r>
      <w:r>
        <w:rPr>
          <w:rFonts w:ascii="Times New Roman" w:hAnsi="Times New Roman"/>
          <w:color w:val="000000" w:themeColor="text1"/>
          <w:sz w:val="16"/>
          <w:szCs w:val="16"/>
        </w:rPr>
        <w:t xml:space="preserve">размещенной на официальном сайте </w:t>
      </w:r>
      <w:r>
        <w:rPr>
          <w:rStyle w:val="Hyperlink"/>
          <w:rFonts w:ascii="Times New Roman" w:hAnsi="Times New Roman"/>
          <w:sz w:val="16"/>
          <w:szCs w:val="16"/>
        </w:rPr>
        <w:fldChar w:fldCharType="begin"/>
      </w:r>
      <w:r>
        <w:rPr>
          <w:rStyle w:val="Hyperlink"/>
          <w:rFonts w:ascii="Times New Roman" w:hAnsi="Times New Roman"/>
          <w:sz w:val="16"/>
          <w:szCs w:val="16"/>
        </w:rPr>
        <w:instrText xml:space="preserve">HYPERLINK "http://www.vladatur.by" </w:instrText>
      </w:r>
      <w:r>
        <w:rPr>
          <w:rStyle w:val="Hyperlink"/>
          <w:rFonts w:ascii="Times New Roman" w:hAnsi="Times New Roman"/>
          <w:sz w:val="16"/>
          <w:szCs w:val="16"/>
        </w:rPr>
        <w:fldChar w:fldCharType="separate"/>
      </w:r>
      <w:r>
        <w:rPr>
          <w:rStyle w:val="Hyperlink"/>
          <w:rFonts w:ascii="Times New Roman" w:hAnsi="Times New Roman"/>
          <w:sz w:val="16"/>
          <w:szCs w:val="16"/>
        </w:rPr>
        <w:t>www.</w:t>
      </w:r>
      <w:r>
        <w:rPr>
          <w:rStyle w:val="Hyperlink"/>
          <w:rFonts w:ascii="Times New Roman" w:hAnsi="Times New Roman"/>
          <w:sz w:val="16"/>
          <w:szCs w:val="16"/>
          <w:lang w:val="en-US"/>
        </w:rPr>
        <w:t>vladatur</w:t>
      </w:r>
      <w:r>
        <w:rPr>
          <w:rStyle w:val="Hyperlink"/>
          <w:rFonts w:ascii="Times New Roman" w:hAnsi="Times New Roman"/>
          <w:sz w:val="16"/>
          <w:szCs w:val="16"/>
        </w:rPr>
        <w:t>.by</w:t>
      </w:r>
      <w:r>
        <w:rPr>
          <w:rFonts w:ascii="Times New Roman" w:hAnsi="Times New Roman"/>
          <w:color w:val="000000" w:themeColor="text1"/>
          <w:sz w:val="16"/>
          <w:szCs w:val="16"/>
        </w:rPr>
        <w:fldChar w:fldCharType="end"/>
      </w:r>
      <w:r>
        <w:rPr>
          <w:rFonts w:ascii="Times New Roman" w:hAnsi="Times New Roman"/>
          <w:color w:val="000000" w:themeColor="text1"/>
          <w:sz w:val="16"/>
          <w:szCs w:val="16"/>
        </w:rPr>
        <w:t xml:space="preserve">.  </w:t>
      </w:r>
    </w:p>
    <w:p w14:paraId="00000117">
      <w:pPr>
        <w:spacing w:after="0" w:line="240" w:lineRule="auto"/>
        <w:ind w:left="-851"/>
        <w:rPr>
          <w:rFonts w:ascii="Times New Roman" w:hAnsi="Times New Roman"/>
          <w:color w:val="000000" w:themeColor="text1"/>
          <w:sz w:val="16"/>
          <w:szCs w:val="16"/>
        </w:rPr>
      </w:pPr>
      <w:r>
        <w:rPr>
          <w:rFonts w:ascii="Times New Roman" w:hAnsi="Times New Roman"/>
          <w:color w:val="000000" w:themeColor="text1"/>
          <w:sz w:val="16"/>
          <w:szCs w:val="16"/>
        </w:rPr>
        <w:t xml:space="preserve">                            </w:t>
      </w:r>
      <w:r>
        <w:rPr>
          <w:rFonts w:ascii="Times New Roman" w:hAnsi="Times New Roman"/>
          <w:color w:val="000000" w:themeColor="text1"/>
          <w:sz w:val="16"/>
          <w:szCs w:val="16"/>
        </w:rPr>
        <w:t xml:space="preserve">Настоящее согласие действует с момента его подписания или устного согласия, выраженного самостоятельным предоставлением личных персональных данных в мессенджерах, любом электронном варианте или с помощью других источников, до истечения срока действия  договора на оказание туристических услуг или иной срок, который определен законодательством Республики Беларусь.                                                                            </w:t>
      </w:r>
    </w:p>
    <w:p w14:paraId="00000118">
      <w:pPr>
        <w:spacing w:after="0" w:line="240" w:lineRule="auto"/>
        <w:ind w:left="-851"/>
        <w:rPr>
          <w:rFonts w:ascii="Times New Roman" w:hAnsi="Times New Roman"/>
          <w:color w:val="000000" w:themeColor="text1"/>
          <w:sz w:val="20"/>
          <w:szCs w:val="20"/>
        </w:rPr>
      </w:pPr>
      <w:r>
        <w:rPr>
          <w:rFonts w:ascii="Times New Roman" w:hAnsi="Times New Roman"/>
          <w:color w:val="000000" w:themeColor="text1"/>
          <w:sz w:val="20"/>
          <w:szCs w:val="20"/>
        </w:rPr>
        <w:t xml:space="preserve">                                                                                                                            </w:t>
      </w:r>
    </w:p>
    <w:p w14:paraId="00000119">
      <w:pPr>
        <w:spacing w:after="0" w:line="240" w:lineRule="auto"/>
        <w:ind w:left="-851"/>
        <w:rPr>
          <w:rFonts w:ascii="Times New Roman" w:hAnsi="Times New Roman"/>
          <w:color w:val="000000" w:themeColor="text1"/>
          <w:sz w:val="14"/>
          <w:szCs w:val="14"/>
        </w:rPr>
      </w:pPr>
      <w:r>
        <w:rPr>
          <w:rFonts w:ascii="Times New Roman" w:hAnsi="Times New Roman"/>
          <w:color w:val="000000" w:themeColor="text1"/>
          <w:sz w:val="20"/>
          <w:szCs w:val="20"/>
        </w:rPr>
        <w:t xml:space="preserve"> Согласен (согласна</w:t>
      </w:r>
      <w:r>
        <w:rPr>
          <w:rFonts w:ascii="Times New Roman" w:hAnsi="Times New Roman"/>
          <w:color w:val="000000" w:themeColor="text1"/>
          <w:sz w:val="20"/>
          <w:szCs w:val="20"/>
          <w:highlight w:val="lightGray"/>
        </w:rPr>
        <w:t>)___________</w:t>
      </w:r>
      <w:r>
        <w:rPr>
          <w:rFonts w:ascii="Times New Roman" w:hAnsi="Times New Roman"/>
          <w:color w:val="000000" w:themeColor="text1"/>
          <w:sz w:val="20"/>
          <w:szCs w:val="20"/>
        </w:rPr>
        <w:t xml:space="preserve"> </w:t>
      </w:r>
      <w:r>
        <w:rPr>
          <w:rFonts w:ascii="Times New Roman" w:hAnsi="Times New Roman"/>
          <w:color w:val="000000" w:themeColor="text1"/>
          <w:sz w:val="20"/>
          <w:szCs w:val="20"/>
        </w:rPr>
        <w:t>(</w:t>
      </w:r>
      <w:r>
        <w:rPr>
          <w:rFonts w:ascii="Times New Roman" w:hAnsi="Times New Roman"/>
          <w:color w:val="000000" w:themeColor="text1"/>
          <w:sz w:val="20"/>
          <w:szCs w:val="20"/>
        </w:rPr>
        <w:t>подпись Заказчика)</w:t>
      </w:r>
    </w:p>
    <w:p w14:paraId="0000011A">
      <w:pPr>
        <w:spacing w:after="0" w:line="240" w:lineRule="auto"/>
        <w:ind w:left="-851"/>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 xml:space="preserve">                                   </w:t>
      </w:r>
    </w:p>
    <w:p w14:paraId="0000011B">
      <w:pPr>
        <w:spacing w:after="0" w:line="240" w:lineRule="auto"/>
        <w:ind w:left="-851"/>
        <w:jc w:val="both"/>
        <w:rPr>
          <w:rFonts w:ascii="Times New Roman" w:hAnsi="Times New Roman"/>
          <w:b/>
          <w:color w:val="000000" w:themeColor="text1"/>
          <w:sz w:val="20"/>
          <w:szCs w:val="20"/>
        </w:rPr>
      </w:pPr>
    </w:p>
    <w:p w14:paraId="0000011C">
      <w:pPr>
        <w:spacing w:after="0" w:line="240" w:lineRule="auto"/>
        <w:ind w:left="-851"/>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 xml:space="preserve">  </w:t>
      </w:r>
    </w:p>
    <w:p w14:paraId="0000011D">
      <w:pPr>
        <w:spacing w:after="0" w:line="240" w:lineRule="auto"/>
        <w:ind w:left="-851"/>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                                                                                                                                                                                            </w:t>
      </w:r>
    </w:p>
    <w:p w14:paraId="0000011E">
      <w:pPr>
        <w:spacing w:after="0" w:line="240" w:lineRule="auto"/>
        <w:ind w:left="-851"/>
        <w:jc w:val="right"/>
        <w:rPr>
          <w:rFonts w:ascii="Times New Roman" w:hAnsi="Times New Roman"/>
          <w:b/>
          <w:color w:val="000000" w:themeColor="text1"/>
          <w:sz w:val="20"/>
          <w:szCs w:val="20"/>
        </w:rPr>
      </w:pPr>
    </w:p>
    <w:p w14:paraId="0000011F">
      <w:pPr>
        <w:spacing w:after="0" w:line="240" w:lineRule="auto"/>
        <w:ind w:left="-851"/>
        <w:jc w:val="right"/>
        <w:rPr>
          <w:rFonts w:ascii="Times New Roman" w:hAnsi="Times New Roman"/>
          <w:b/>
          <w:color w:val="000000" w:themeColor="text1"/>
          <w:sz w:val="20"/>
          <w:szCs w:val="20"/>
        </w:rPr>
      </w:pPr>
    </w:p>
    <w:p w14:paraId="00000120">
      <w:pPr>
        <w:spacing w:after="0" w:line="240" w:lineRule="auto"/>
        <w:ind w:left="-851"/>
        <w:jc w:val="right"/>
        <w:rPr>
          <w:rFonts w:ascii="Times New Roman" w:hAnsi="Times New Roman"/>
          <w:b/>
          <w:color w:val="000000" w:themeColor="text1"/>
          <w:sz w:val="20"/>
          <w:szCs w:val="20"/>
        </w:rPr>
      </w:pPr>
      <w:r>
        <w:rPr>
          <w:rFonts w:ascii="Times New Roman" w:hAnsi="Times New Roman"/>
          <w:b/>
          <w:color w:val="000000" w:themeColor="text1"/>
          <w:sz w:val="20"/>
          <w:szCs w:val="20"/>
        </w:rPr>
        <w:t>Приложение 2</w:t>
      </w:r>
    </w:p>
    <w:p w14:paraId="00000121">
      <w:pPr>
        <w:spacing w:after="0" w:line="240" w:lineRule="auto"/>
        <w:ind w:left="-851"/>
        <w:jc w:val="center"/>
        <w:rPr>
          <w:rFonts w:ascii="Times New Roman" w:hAnsi="Times New Roman"/>
          <w:b/>
          <w:color w:val="000000" w:themeColor="text1"/>
          <w:sz w:val="20"/>
          <w:szCs w:val="20"/>
        </w:rPr>
      </w:pPr>
      <w:r>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к договору оказания туристических услуг №</w:t>
      </w:r>
      <w:r>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 xml:space="preserve">б/н   </w:t>
      </w:r>
      <w:r>
        <w:rPr>
          <w:rFonts w:ascii="Times New Roman" w:hAnsi="Times New Roman"/>
          <w:b/>
          <w:color w:val="000000" w:themeColor="text1"/>
          <w:sz w:val="20"/>
          <w:szCs w:val="20"/>
          <w:highlight w:val="lightGray"/>
        </w:rPr>
        <w:t xml:space="preserve">от  </w:t>
      </w:r>
      <w:r>
        <w:rPr>
          <w:rFonts w:ascii="Times New Roman" w:hAnsi="Times New Roman"/>
          <w:b/>
          <w:color w:val="000000" w:themeColor="text1"/>
          <w:sz w:val="20"/>
          <w:szCs w:val="20"/>
          <w:highlight w:val="lightGray"/>
        </w:rPr>
        <w:t xml:space="preserve">    </w:t>
      </w:r>
      <w:r>
        <w:rPr>
          <w:rFonts w:ascii="Times New Roman" w:hAnsi="Times New Roman"/>
          <w:b/>
          <w:color w:val="000000" w:themeColor="text1"/>
          <w:sz w:val="20"/>
          <w:szCs w:val="20"/>
          <w:highlight w:val="lightGray"/>
        </w:rPr>
        <w:t xml:space="preserve"> 2026 </w:t>
      </w:r>
      <w:r>
        <w:rPr>
          <w:rFonts w:ascii="Times New Roman" w:hAnsi="Times New Roman"/>
          <w:b/>
          <w:color w:val="000000" w:themeColor="text1"/>
          <w:sz w:val="20"/>
          <w:szCs w:val="20"/>
          <w:highlight w:val="lightGray"/>
        </w:rPr>
        <w:t>года</w:t>
      </w:r>
    </w:p>
    <w:p w14:paraId="00000122">
      <w:pPr>
        <w:spacing w:after="0" w:line="240" w:lineRule="auto"/>
        <w:ind w:left="-851"/>
        <w:jc w:val="both"/>
        <w:rPr>
          <w:rFonts w:ascii="Times New Roman" w:hAnsi="Times New Roman"/>
          <w:color w:val="000000" w:themeColor="text1"/>
          <w:sz w:val="20"/>
          <w:szCs w:val="20"/>
        </w:rPr>
      </w:pPr>
    </w:p>
    <w:p w14:paraId="00000123">
      <w:pPr>
        <w:spacing w:after="0" w:line="240" w:lineRule="auto"/>
        <w:ind w:left="-851"/>
        <w:jc w:val="center"/>
        <w:rPr>
          <w:rFonts w:ascii="Times New Roman" w:hAnsi="Times New Roman"/>
          <w:bCs/>
          <w:color w:val="000000" w:themeColor="text1"/>
          <w:sz w:val="20"/>
          <w:szCs w:val="20"/>
        </w:rPr>
      </w:pPr>
      <w:r>
        <w:rPr>
          <w:rFonts w:ascii="Times New Roman" w:hAnsi="Times New Roman"/>
          <w:bCs/>
          <w:color w:val="000000" w:themeColor="text1"/>
          <w:sz w:val="20"/>
          <w:szCs w:val="20"/>
        </w:rPr>
        <w:t>Сведения о туристах, экскурсантах, которым оказываются</w:t>
      </w:r>
    </w:p>
    <w:p w14:paraId="00000124">
      <w:pPr>
        <w:spacing w:after="0" w:line="240" w:lineRule="auto"/>
        <w:ind w:left="-851"/>
        <w:jc w:val="center"/>
        <w:rPr>
          <w:rFonts w:ascii="Times New Roman" w:hAnsi="Times New Roman"/>
          <w:bCs/>
          <w:color w:val="000000" w:themeColor="text1"/>
          <w:sz w:val="20"/>
          <w:szCs w:val="20"/>
        </w:rPr>
      </w:pPr>
      <w:r>
        <w:rPr>
          <w:rFonts w:ascii="Times New Roman" w:hAnsi="Times New Roman"/>
          <w:bCs/>
          <w:color w:val="000000" w:themeColor="text1"/>
          <w:sz w:val="20"/>
          <w:szCs w:val="20"/>
        </w:rPr>
        <w:t>туристические услуги*</w:t>
      </w:r>
    </w:p>
    <w:tbl>
      <w:tblPr>
        <w:tblW w:w="10916" w:type="dxa"/>
        <w:tblInd w:w="-856" w:type="dxa"/>
        <w:tblLayout w:type="fixed"/>
        <w:tblCellMar>
          <w:top w:w="15" w:type="dxa"/>
          <w:left w:w="15" w:type="dxa"/>
          <w:bottom w:w="15" w:type="dxa"/>
          <w:right w:w="15" w:type="dxa"/>
        </w:tblCellMar>
        <w:tblLook w:val="04A0"/>
      </w:tblPr>
      <w:tblGrid>
        <w:gridCol w:w="4112"/>
        <w:gridCol w:w="1701"/>
        <w:gridCol w:w="2835"/>
        <w:gridCol w:w="2268"/>
      </w:tblGrid>
      <w:tr>
        <w:trPr>
          <w:trHeight w:val="646"/>
        </w:trPr>
        <w:tc>
          <w:tcPr>
            <w:cnfStyle w:val="101000000000"/>
            <w:tcW w:w="4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25">
            <w:pPr>
              <w:spacing w:after="0" w:line="240" w:lineRule="auto"/>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color w:val="000000"/>
                <w:sz w:val="18"/>
                <w:szCs w:val="18"/>
                <w:lang w:eastAsia="ru-RU"/>
              </w:rPr>
              <w:t>ФИО туриста</w:t>
            </w:r>
          </w:p>
        </w:tc>
        <w:tc>
          <w:tcPr>
            <w:cnfStyle w:val="100000000000"/>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26">
            <w:pPr>
              <w:spacing w:after="0" w:line="240" w:lineRule="auto"/>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color w:val="000000"/>
                <w:sz w:val="18"/>
                <w:szCs w:val="18"/>
                <w:lang w:eastAsia="ru-RU"/>
              </w:rPr>
              <w:t>Дата рождения</w:t>
            </w:r>
          </w:p>
        </w:tc>
        <w:tc>
          <w:tcPr>
            <w:cnfStyle w:val="100000000000"/>
            <w:tcW w:w="28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27">
            <w:pPr>
              <w:spacing w:after="0" w:line="240" w:lineRule="auto"/>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color w:val="000000"/>
                <w:sz w:val="18"/>
                <w:szCs w:val="18"/>
                <w:lang w:eastAsia="ru-RU"/>
              </w:rPr>
              <w:t>Номер документа, удостоверяющего личность</w:t>
            </w:r>
          </w:p>
        </w:tc>
        <w:tc>
          <w:tcPr>
            <w:cnfStyle w:val="100000000000"/>
            <w:tcW w:w="2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128">
            <w:pPr>
              <w:spacing w:after="0" w:line="240" w:lineRule="auto"/>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color w:val="000000"/>
                <w:sz w:val="18"/>
                <w:szCs w:val="18"/>
                <w:lang w:eastAsia="ru-RU"/>
              </w:rPr>
              <w:t>Сроки действия документа</w:t>
            </w:r>
          </w:p>
        </w:tc>
      </w:tr>
      <w:tr>
        <w:trPr>
          <w:trHeight w:val="471"/>
        </w:trPr>
        <w:tc>
          <w:tcPr>
            <w:cnfStyle w:val="001000100000"/>
            <w:tcW w:w="4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29">
            <w:pPr>
              <w:spacing w:after="0" w:line="240" w:lineRule="auto"/>
              <w:rPr>
                <w:rFonts w:ascii="Times New Roman" w:cs="Times New Roman" w:eastAsia="Times New Roman" w:hAnsi="Times New Roman"/>
                <w:sz w:val="20"/>
                <w:szCs w:val="20"/>
                <w:lang w:eastAsia="ru-RU"/>
              </w:rPr>
            </w:pPr>
          </w:p>
        </w:tc>
        <w:tc>
          <w:tcPr>
            <w:cnfStyle w:val="000000100000"/>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2A">
            <w:pPr>
              <w:spacing w:after="0" w:line="240" w:lineRule="auto"/>
              <w:rPr>
                <w:rFonts w:ascii="Times New Roman" w:cs="Times New Roman" w:eastAsia="Times New Roman" w:hAnsi="Times New Roman"/>
                <w:sz w:val="20"/>
                <w:szCs w:val="20"/>
                <w:lang w:eastAsia="ru-RU"/>
              </w:rPr>
            </w:pPr>
          </w:p>
        </w:tc>
        <w:tc>
          <w:tcPr>
            <w:cnfStyle w:val="000000100000"/>
            <w:tcW w:w="28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2B">
            <w:pPr>
              <w:spacing w:after="0" w:line="240" w:lineRule="auto"/>
              <w:rPr>
                <w:rFonts w:ascii="Times New Roman" w:cs="Times New Roman" w:eastAsia="Times New Roman" w:hAnsi="Times New Roman"/>
                <w:sz w:val="20"/>
                <w:szCs w:val="20"/>
                <w:lang w:eastAsia="ru-RU"/>
              </w:rPr>
            </w:pPr>
          </w:p>
        </w:tc>
        <w:tc>
          <w:tcPr>
            <w:cnfStyle w:val="000000100000"/>
            <w:tcW w:w="2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2C">
            <w:pPr>
              <w:spacing w:after="0" w:line="240" w:lineRule="auto"/>
              <w:rPr>
                <w:rFonts w:ascii="Times New Roman" w:cs="Times New Roman" w:eastAsia="Times New Roman" w:hAnsi="Times New Roman"/>
                <w:sz w:val="20"/>
                <w:szCs w:val="20"/>
                <w:lang w:eastAsia="ru-RU"/>
              </w:rPr>
            </w:pPr>
          </w:p>
        </w:tc>
      </w:tr>
      <w:tr>
        <w:trPr>
          <w:trHeight w:val="433"/>
        </w:trPr>
        <w:tc>
          <w:tcPr>
            <w:cnfStyle w:val="001000010000"/>
            <w:tcW w:w="4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2D">
            <w:pPr>
              <w:spacing w:after="0" w:line="240" w:lineRule="auto"/>
              <w:rPr>
                <w:rFonts w:ascii="Times New Roman" w:cs="Times New Roman" w:eastAsia="Times New Roman" w:hAnsi="Times New Roman"/>
                <w:sz w:val="20"/>
                <w:szCs w:val="20"/>
                <w:lang w:eastAsia="ru-RU"/>
              </w:rPr>
            </w:pPr>
          </w:p>
        </w:tc>
        <w:tc>
          <w:tcPr>
            <w:cnfStyle w:val="000000010000"/>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2E">
            <w:pPr>
              <w:spacing w:after="0" w:line="240" w:lineRule="auto"/>
              <w:rPr>
                <w:rFonts w:ascii="Times New Roman" w:cs="Times New Roman" w:eastAsia="Times New Roman" w:hAnsi="Times New Roman"/>
                <w:sz w:val="20"/>
                <w:szCs w:val="20"/>
                <w:lang w:eastAsia="ru-RU"/>
              </w:rPr>
            </w:pPr>
          </w:p>
        </w:tc>
        <w:tc>
          <w:tcPr>
            <w:cnfStyle w:val="000000010000"/>
            <w:tcW w:w="28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2F">
            <w:pPr>
              <w:spacing w:after="0" w:line="240" w:lineRule="auto"/>
              <w:rPr>
                <w:rFonts w:ascii="Times New Roman" w:cs="Times New Roman" w:eastAsia="Times New Roman" w:hAnsi="Times New Roman"/>
                <w:sz w:val="20"/>
                <w:szCs w:val="20"/>
                <w:lang w:eastAsia="ru-RU"/>
              </w:rPr>
            </w:pPr>
          </w:p>
        </w:tc>
        <w:tc>
          <w:tcPr>
            <w:cnfStyle w:val="000000010000"/>
            <w:tcW w:w="2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30">
            <w:pPr>
              <w:spacing w:after="0" w:line="240" w:lineRule="auto"/>
              <w:rPr>
                <w:rFonts w:ascii="Times New Roman" w:cs="Times New Roman" w:eastAsia="Times New Roman" w:hAnsi="Times New Roman"/>
                <w:sz w:val="20"/>
                <w:szCs w:val="20"/>
                <w:lang w:eastAsia="ru-RU"/>
              </w:rPr>
            </w:pPr>
          </w:p>
        </w:tc>
      </w:tr>
      <w:tr>
        <w:trPr>
          <w:trHeight w:val="409"/>
        </w:trPr>
        <w:tc>
          <w:tcPr>
            <w:cnfStyle w:val="001000100000"/>
            <w:tcW w:w="4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31">
            <w:pPr>
              <w:spacing w:after="0" w:line="240" w:lineRule="auto"/>
              <w:rPr>
                <w:rFonts w:ascii="Times New Roman" w:cs="Times New Roman" w:eastAsia="Times New Roman" w:hAnsi="Times New Roman"/>
                <w:sz w:val="20"/>
                <w:szCs w:val="20"/>
                <w:lang w:eastAsia="ru-RU"/>
              </w:rPr>
            </w:pPr>
          </w:p>
        </w:tc>
        <w:tc>
          <w:tcPr>
            <w:cnfStyle w:val="000000100000"/>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32">
            <w:pPr>
              <w:spacing w:after="0" w:line="240" w:lineRule="auto"/>
              <w:rPr>
                <w:rFonts w:ascii="Times New Roman" w:cs="Times New Roman" w:eastAsia="Times New Roman" w:hAnsi="Times New Roman"/>
                <w:sz w:val="20"/>
                <w:szCs w:val="20"/>
                <w:lang w:eastAsia="ru-RU"/>
              </w:rPr>
            </w:pPr>
          </w:p>
        </w:tc>
        <w:tc>
          <w:tcPr>
            <w:cnfStyle w:val="000000100000"/>
            <w:tcW w:w="28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33">
            <w:pPr>
              <w:spacing w:after="0" w:line="240" w:lineRule="auto"/>
              <w:rPr>
                <w:rFonts w:ascii="Times New Roman" w:cs="Times New Roman" w:eastAsia="Times New Roman" w:hAnsi="Times New Roman"/>
                <w:sz w:val="20"/>
                <w:szCs w:val="20"/>
                <w:lang w:eastAsia="ru-RU"/>
              </w:rPr>
            </w:pPr>
          </w:p>
        </w:tc>
        <w:tc>
          <w:tcPr>
            <w:cnfStyle w:val="000000100000"/>
            <w:tcW w:w="2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34">
            <w:pPr>
              <w:spacing w:after="0" w:line="240" w:lineRule="auto"/>
              <w:rPr>
                <w:rFonts w:ascii="Times New Roman" w:cs="Times New Roman" w:eastAsia="Times New Roman" w:hAnsi="Times New Roman"/>
                <w:sz w:val="20"/>
                <w:szCs w:val="20"/>
                <w:lang w:eastAsia="ru-RU"/>
              </w:rPr>
            </w:pPr>
          </w:p>
        </w:tc>
      </w:tr>
      <w:tr>
        <w:trPr>
          <w:trHeight w:val="419"/>
        </w:trPr>
        <w:tc>
          <w:tcPr>
            <w:cnfStyle w:val="001000010000"/>
            <w:tcW w:w="4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35">
            <w:pPr>
              <w:spacing w:after="0" w:line="240" w:lineRule="auto"/>
              <w:rPr>
                <w:rFonts w:ascii="Times New Roman" w:cs="Times New Roman" w:eastAsia="Times New Roman" w:hAnsi="Times New Roman"/>
                <w:sz w:val="20"/>
                <w:szCs w:val="20"/>
                <w:lang w:eastAsia="ru-RU"/>
              </w:rPr>
            </w:pPr>
          </w:p>
        </w:tc>
        <w:tc>
          <w:tcPr>
            <w:cnfStyle w:val="000000010000"/>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36">
            <w:pPr>
              <w:spacing w:after="0" w:line="240" w:lineRule="auto"/>
              <w:rPr>
                <w:rFonts w:ascii="Times New Roman" w:cs="Times New Roman" w:eastAsia="Times New Roman" w:hAnsi="Times New Roman"/>
                <w:sz w:val="20"/>
                <w:szCs w:val="20"/>
                <w:lang w:eastAsia="ru-RU"/>
              </w:rPr>
            </w:pPr>
          </w:p>
        </w:tc>
        <w:tc>
          <w:tcPr>
            <w:cnfStyle w:val="000000010000"/>
            <w:tcW w:w="28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37">
            <w:pPr>
              <w:spacing w:after="0" w:line="240" w:lineRule="auto"/>
              <w:rPr>
                <w:rFonts w:ascii="Times New Roman" w:cs="Times New Roman" w:eastAsia="Times New Roman" w:hAnsi="Times New Roman"/>
                <w:sz w:val="20"/>
                <w:szCs w:val="20"/>
                <w:lang w:eastAsia="ru-RU"/>
              </w:rPr>
            </w:pPr>
          </w:p>
        </w:tc>
        <w:tc>
          <w:tcPr>
            <w:cnfStyle w:val="000000010000"/>
            <w:tcW w:w="2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38">
            <w:pPr>
              <w:spacing w:after="0" w:line="240" w:lineRule="auto"/>
              <w:rPr>
                <w:rFonts w:ascii="Times New Roman" w:cs="Times New Roman" w:eastAsia="Times New Roman" w:hAnsi="Times New Roman"/>
                <w:sz w:val="20"/>
                <w:szCs w:val="20"/>
                <w:lang w:eastAsia="ru-RU"/>
              </w:rPr>
            </w:pPr>
          </w:p>
        </w:tc>
      </w:tr>
      <w:tr>
        <w:trPr>
          <w:trHeight w:val="483"/>
        </w:trPr>
        <w:tc>
          <w:tcPr>
            <w:cnfStyle w:val="001000100000"/>
            <w:tcW w:w="4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39">
            <w:pPr>
              <w:spacing w:after="0" w:line="240" w:lineRule="auto"/>
              <w:rPr>
                <w:rFonts w:ascii="Times New Roman" w:cs="Times New Roman" w:eastAsia="Times New Roman" w:hAnsi="Times New Roman"/>
                <w:sz w:val="20"/>
                <w:szCs w:val="20"/>
                <w:lang w:eastAsia="ru-RU"/>
              </w:rPr>
            </w:pPr>
          </w:p>
        </w:tc>
        <w:tc>
          <w:tcPr>
            <w:cnfStyle w:val="000000100000"/>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3A">
            <w:pPr>
              <w:spacing w:after="0" w:line="240" w:lineRule="auto"/>
              <w:rPr>
                <w:rFonts w:ascii="Times New Roman" w:cs="Times New Roman" w:eastAsia="Times New Roman" w:hAnsi="Times New Roman"/>
                <w:sz w:val="20"/>
                <w:szCs w:val="20"/>
                <w:lang w:eastAsia="ru-RU"/>
              </w:rPr>
            </w:pPr>
          </w:p>
        </w:tc>
        <w:tc>
          <w:tcPr>
            <w:cnfStyle w:val="000000100000"/>
            <w:tcW w:w="28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3B">
            <w:pPr>
              <w:spacing w:after="0" w:line="240" w:lineRule="auto"/>
              <w:rPr>
                <w:rFonts w:ascii="Times New Roman" w:cs="Times New Roman" w:eastAsia="Times New Roman" w:hAnsi="Times New Roman"/>
                <w:sz w:val="20"/>
                <w:szCs w:val="20"/>
                <w:lang w:eastAsia="ru-RU"/>
              </w:rPr>
            </w:pPr>
          </w:p>
        </w:tc>
        <w:tc>
          <w:tcPr>
            <w:cnfStyle w:val="000000100000"/>
            <w:tcW w:w="2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3C">
            <w:pPr>
              <w:spacing w:after="0" w:line="240" w:lineRule="auto"/>
              <w:rPr>
                <w:rFonts w:ascii="Times New Roman" w:cs="Times New Roman" w:eastAsia="Times New Roman" w:hAnsi="Times New Roman"/>
                <w:sz w:val="20"/>
                <w:szCs w:val="20"/>
                <w:lang w:eastAsia="ru-RU"/>
              </w:rPr>
            </w:pPr>
          </w:p>
        </w:tc>
      </w:tr>
      <w:tr>
        <w:trPr>
          <w:trHeight w:val="52" w:hRule="exact"/>
        </w:trPr>
        <w:tc>
          <w:tcPr>
            <w:cnfStyle w:val="001000010000"/>
            <w:tcW w:w="4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3D">
            <w:pPr>
              <w:spacing w:after="0" w:line="240" w:lineRule="auto"/>
              <w:rPr>
                <w:rFonts w:ascii="Times New Roman" w:cs="Times New Roman" w:eastAsia="Times New Roman" w:hAnsi="Times New Roman"/>
                <w:sz w:val="18"/>
                <w:szCs w:val="18"/>
                <w:lang w:eastAsia="ru-RU"/>
              </w:rPr>
            </w:pPr>
          </w:p>
        </w:tc>
        <w:tc>
          <w:tcPr>
            <w:cnfStyle w:val="000000010000"/>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3E">
            <w:pPr>
              <w:spacing w:after="0" w:line="240" w:lineRule="auto"/>
              <w:rPr>
                <w:rFonts w:ascii="Times New Roman" w:cs="Times New Roman" w:eastAsia="Times New Roman" w:hAnsi="Times New Roman"/>
                <w:sz w:val="18"/>
                <w:szCs w:val="18"/>
                <w:lang w:eastAsia="ru-RU"/>
              </w:rPr>
            </w:pPr>
          </w:p>
        </w:tc>
        <w:tc>
          <w:tcPr>
            <w:cnfStyle w:val="000000010000"/>
            <w:tcW w:w="28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3F">
            <w:pPr>
              <w:spacing w:after="0" w:line="240" w:lineRule="auto"/>
              <w:rPr>
                <w:rFonts w:ascii="Times New Roman" w:cs="Times New Roman" w:eastAsia="Times New Roman" w:hAnsi="Times New Roman"/>
                <w:sz w:val="18"/>
                <w:szCs w:val="18"/>
                <w:lang w:eastAsia="ru-RU"/>
              </w:rPr>
            </w:pPr>
          </w:p>
        </w:tc>
        <w:tc>
          <w:tcPr>
            <w:cnfStyle w:val="000000010000"/>
            <w:tcW w:w="2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140">
            <w:pPr>
              <w:spacing w:after="0" w:line="240" w:lineRule="auto"/>
              <w:rPr>
                <w:rFonts w:ascii="Times New Roman" w:cs="Times New Roman" w:eastAsia="Times New Roman" w:hAnsi="Times New Roman"/>
                <w:sz w:val="18"/>
                <w:szCs w:val="18"/>
                <w:lang w:eastAsia="ru-RU"/>
              </w:rPr>
            </w:pPr>
          </w:p>
          <w:p w14:paraId="00000141">
            <w:pPr>
              <w:spacing w:after="0" w:line="240" w:lineRule="auto"/>
              <w:rPr>
                <w:rFonts w:ascii="Times New Roman" w:cs="Times New Roman" w:eastAsia="Times New Roman" w:hAnsi="Times New Roman"/>
                <w:sz w:val="18"/>
                <w:szCs w:val="18"/>
                <w:lang w:eastAsia="ru-RU"/>
              </w:rPr>
            </w:pPr>
          </w:p>
        </w:tc>
      </w:tr>
    </w:tbl>
    <w:p w14:paraId="00000142">
      <w:pPr>
        <w:spacing w:after="0" w:line="240" w:lineRule="auto"/>
        <w:ind w:left="-851"/>
        <w:jc w:val="both"/>
        <w:rPr>
          <w:rFonts w:ascii="Times New Roman" w:hAnsi="Times New Roman"/>
          <w:b/>
          <w:bCs/>
          <w:color w:val="000000" w:themeColor="text1"/>
          <w:sz w:val="20"/>
          <w:szCs w:val="20"/>
        </w:rPr>
      </w:pPr>
    </w:p>
    <w:p w14:paraId="00000143">
      <w:pPr>
        <w:spacing w:after="0" w:line="240" w:lineRule="auto"/>
        <w:ind w:left="-851"/>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Права и обязанности туристов, экскурсантов, которым оказываются туристические услуги</w:t>
      </w:r>
    </w:p>
    <w:p w14:paraId="00000144">
      <w:pPr>
        <w:spacing w:after="0" w:line="240" w:lineRule="auto"/>
        <w:ind w:left="-851"/>
        <w:jc w:val="both"/>
        <w:rPr>
          <w:rFonts w:ascii="Times New Roman" w:hAnsi="Times New Roman"/>
          <w:b/>
          <w:bCs/>
          <w:color w:val="000000" w:themeColor="text1"/>
          <w:sz w:val="20"/>
          <w:szCs w:val="20"/>
        </w:rPr>
      </w:pPr>
    </w:p>
    <w:p w14:paraId="00000145">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1. Туристы, экскурсанты, которым оказываются туристические услуги, обладают правом на:</w:t>
      </w:r>
    </w:p>
    <w:p w14:paraId="00000146">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1.1. оказание туристических услуг согласно программе туристического путешествия;</w:t>
      </w:r>
    </w:p>
    <w:p w14:paraId="00000147">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1.2. ознакомление с информацией о туристических услугах и иной сопутствующей информацией;</w:t>
      </w:r>
    </w:p>
    <w:p w14:paraId="00000148">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1.3. обеспечение исполнителем надлежащего качества туристических услуг и их безопасности;</w:t>
      </w:r>
    </w:p>
    <w:p w14:paraId="00000149">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1.4. защиту своих прав, свобод и законных интересов;</w:t>
      </w:r>
    </w:p>
    <w:p w14:paraId="0000014A">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p>
    <w:p w14:paraId="0000014B">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2. Туристы, экскурсанты, которым оказываются туристические услуги, обязаны:</w:t>
      </w:r>
    </w:p>
    <w:p w14:paraId="0000014C">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2.1. своевременно представить заказчику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0000014D">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0000014E">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0000014F">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2.4. бережно относиться к окружающей среде, культурным ценностям;</w:t>
      </w:r>
    </w:p>
    <w:p w14:paraId="00000150">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2.5. соблюдать правила въезда и выезда страны (места) временного пребывания (транзитного проезда);</w:t>
      </w:r>
    </w:p>
    <w:p w14:paraId="00000151">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2.6. соблюдать правила личной безопасности туриста, экскурсанта;</w:t>
      </w:r>
    </w:p>
    <w:p w14:paraId="00000152">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2.7. выполнять обязательства (условия), устанавл</w:t>
      </w:r>
      <w:r>
        <w:rPr>
          <w:rFonts w:ascii="Times New Roman" w:hAnsi="Times New Roman"/>
          <w:color w:val="000000" w:themeColor="text1"/>
          <w:sz w:val="20"/>
          <w:szCs w:val="20"/>
        </w:rPr>
        <w:t>енные</w:t>
      </w:r>
      <w:r>
        <w:rPr>
          <w:rFonts w:ascii="Times New Roman" w:hAnsi="Times New Roman"/>
          <w:color w:val="000000" w:themeColor="text1"/>
          <w:sz w:val="20"/>
          <w:szCs w:val="20"/>
        </w:rPr>
        <w:t xml:space="preserve"> законодательством страны временного пребывания</w:t>
      </w:r>
    </w:p>
    <w:p w14:paraId="00000153">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2.8.</w:t>
      </w:r>
      <w:r>
        <w:rPr>
          <w:rFonts w:ascii="Times New Roman" w:hAnsi="Times New Roman"/>
          <w:color w:val="000000" w:themeColor="text1"/>
          <w:sz w:val="20"/>
          <w:szCs w:val="20"/>
        </w:rPr>
        <w:t xml:space="preserve"> </w:t>
      </w:r>
      <w:r>
        <w:rPr>
          <w:rFonts w:ascii="Times New Roman" w:hAnsi="Times New Roman"/>
          <w:color w:val="000000" w:themeColor="text1"/>
          <w:sz w:val="20"/>
          <w:szCs w:val="20"/>
        </w:rPr>
        <w:t>обеспечить наличие средства связи (мобильный телефон или т.п.) и наличие постоянной мобильной связи во время тура для получения и отправки СМС-сообщений или сообщений посредством программ-мессенджеров (Viber, WhatsApp, Telegram);</w:t>
      </w:r>
    </w:p>
    <w:p w14:paraId="00000154">
      <w:pPr>
        <w:spacing w:after="0" w:line="240" w:lineRule="auto"/>
        <w:ind w:left="-851"/>
        <w:jc w:val="both"/>
        <w:rPr>
          <w:rFonts w:ascii="Times New Roman" w:hAnsi="Times New Roman"/>
          <w:b/>
          <w:color w:val="000000" w:themeColor="text1"/>
          <w:sz w:val="20"/>
          <w:szCs w:val="20"/>
        </w:rPr>
      </w:pPr>
      <w:r>
        <w:rPr>
          <w:rFonts w:ascii="Times New Roman" w:hAnsi="Times New Roman"/>
          <w:color w:val="000000" w:themeColor="text1"/>
          <w:sz w:val="20"/>
          <w:szCs w:val="20"/>
        </w:rPr>
        <w:t>2.9</w:t>
      </w:r>
      <w:r>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Пассажир</w:t>
      </w:r>
      <w:r>
        <w:rPr>
          <w:rFonts w:ascii="Times New Roman" w:hAnsi="Times New Roman"/>
          <w:b/>
          <w:color w:val="000000" w:themeColor="text1"/>
          <w:sz w:val="20"/>
          <w:szCs w:val="20"/>
        </w:rPr>
        <w:t>ы</w:t>
      </w:r>
      <w:r>
        <w:rPr>
          <w:rFonts w:ascii="Times New Roman" w:hAnsi="Times New Roman"/>
          <w:b/>
          <w:color w:val="000000" w:themeColor="text1"/>
          <w:sz w:val="20"/>
          <w:szCs w:val="20"/>
        </w:rPr>
        <w:t xml:space="preserve"> самостоятельно оценива</w:t>
      </w:r>
      <w:r>
        <w:rPr>
          <w:rFonts w:ascii="Times New Roman" w:hAnsi="Times New Roman"/>
          <w:b/>
          <w:color w:val="000000" w:themeColor="text1"/>
          <w:sz w:val="20"/>
          <w:szCs w:val="20"/>
        </w:rPr>
        <w:t>ю</w:t>
      </w:r>
      <w:r>
        <w:rPr>
          <w:rFonts w:ascii="Times New Roman" w:hAnsi="Times New Roman"/>
          <w:b/>
          <w:color w:val="000000" w:themeColor="text1"/>
          <w:sz w:val="20"/>
          <w:szCs w:val="20"/>
        </w:rPr>
        <w:t>т состояние своего организма, состояния своего здоровья, как физического, так и психологического, и  несет полную ответственность за себя и за лиц, которых он сопровождает (несовершеннолетних и других лиц, указанных в договоре</w:t>
      </w:r>
      <w:r>
        <w:rPr>
          <w:rFonts w:ascii="Times New Roman" w:cs="Times New Roman" w:hAnsi="Times New Roman"/>
          <w:sz w:val="24"/>
          <w:szCs w:val="24"/>
          <w:u w:val="single"/>
        </w:rPr>
        <w:t xml:space="preserve"> </w:t>
      </w:r>
      <w:r>
        <w:rPr>
          <w:rFonts w:ascii="Times New Roman" w:hAnsi="Times New Roman"/>
          <w:color w:val="000000" w:themeColor="text1"/>
          <w:sz w:val="20"/>
          <w:szCs w:val="20"/>
        </w:rPr>
        <w:t>согласно программы тура, указанной в Приложении 1 к Договору оказания туристических услуг;</w:t>
      </w:r>
    </w:p>
    <w:p w14:paraId="00000155">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2.10.</w:t>
      </w:r>
      <w:r>
        <w:rPr>
          <w:rFonts w:ascii="Times New Roman" w:hAnsi="Times New Roman"/>
          <w:color w:val="000000" w:themeColor="text1"/>
          <w:sz w:val="20"/>
          <w:szCs w:val="20"/>
        </w:rPr>
        <w:t xml:space="preserve"> </w:t>
      </w:r>
      <w:r>
        <w:rPr>
          <w:rFonts w:ascii="Times New Roman" w:hAnsi="Times New Roman"/>
          <w:color w:val="000000" w:themeColor="text1"/>
          <w:sz w:val="20"/>
          <w:szCs w:val="20"/>
        </w:rPr>
        <w:t>находиться (присутствовать) во время осуществления тура и возвратиться вместе с туристической группой в последний (конечный) пункт (место) тура.</w:t>
      </w:r>
    </w:p>
    <w:p w14:paraId="00000156">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2.11. </w:t>
      </w:r>
      <w:r>
        <w:rPr>
          <w:rFonts w:ascii="Times New Roman" w:hAnsi="Times New Roman"/>
          <w:b/>
          <w:color w:val="000000" w:themeColor="text1"/>
          <w:sz w:val="20"/>
          <w:szCs w:val="20"/>
        </w:rPr>
        <w:t>Занимать места в транспортном средстве согласно письменной рассадки</w:t>
      </w:r>
      <w:r>
        <w:rPr>
          <w:rFonts w:ascii="Times New Roman" w:hAnsi="Times New Roman"/>
          <w:color w:val="000000" w:themeColor="text1"/>
          <w:sz w:val="20"/>
          <w:szCs w:val="20"/>
        </w:rPr>
        <w:t>, находяще</w:t>
      </w:r>
      <w:r>
        <w:rPr>
          <w:rFonts w:ascii="Times New Roman" w:hAnsi="Times New Roman"/>
          <w:color w:val="000000" w:themeColor="text1"/>
          <w:sz w:val="20"/>
          <w:szCs w:val="20"/>
        </w:rPr>
        <w:t>йся</w:t>
      </w:r>
      <w:r>
        <w:rPr>
          <w:rFonts w:ascii="Times New Roman" w:hAnsi="Times New Roman"/>
          <w:color w:val="000000" w:themeColor="text1"/>
          <w:sz w:val="20"/>
          <w:szCs w:val="20"/>
        </w:rPr>
        <w:t xml:space="preserve"> у представителя Исполнителя</w:t>
      </w:r>
    </w:p>
    <w:p w14:paraId="00000157">
      <w:pPr>
        <w:spacing w:after="0" w:line="240" w:lineRule="auto"/>
        <w:ind w:left="-851"/>
        <w:jc w:val="both"/>
        <w:rPr>
          <w:rFonts w:ascii="Times New Roman" w:hAnsi="Times New Roman"/>
          <w:color w:val="000000" w:themeColor="text1"/>
          <w:sz w:val="20"/>
          <w:szCs w:val="20"/>
        </w:rPr>
      </w:pPr>
    </w:p>
    <w:p w14:paraId="00000158">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16"/>
          <w:szCs w:val="16"/>
        </w:rPr>
        <w:t xml:space="preserve">           </w:t>
      </w:r>
    </w:p>
    <w:tbl>
      <w:tblPr>
        <w:tblW w:w="10348" w:type="dxa"/>
        <w:tblInd w:w="-645" w:type="dxa"/>
        <w:tblCellMar>
          <w:top w:w="55" w:type="dxa"/>
          <w:left w:w="55" w:type="dxa"/>
          <w:bottom w:w="55" w:type="dxa"/>
          <w:right w:w="55" w:type="dxa"/>
        </w:tblCellMar>
        <w:tblLook w:val="04A0"/>
      </w:tblPr>
      <w:tblGrid>
        <w:gridCol w:w="5387"/>
        <w:gridCol w:w="4961"/>
      </w:tblGrid>
      <w:tr>
        <w:trPr/>
        <w:tc>
          <w:tcPr>
            <w:cnfStyle w:val="101000000000"/>
            <w:tcW w:w="5387" w:type="dxa"/>
            <w:tcBorders>
              <w:top w:val="single" w:color="000000" w:sz="4" w:space="0"/>
              <w:left w:val="single" w:color="000000" w:sz="4" w:space="0"/>
              <w:bottom w:val="single" w:color="000000" w:sz="4" w:space="0"/>
            </w:tcBorders>
          </w:tcPr>
          <w:p w14:paraId="00000159">
            <w:pPr>
              <w:pStyle w:val="Newncpi0"/>
              <w:widowControl w:val="off"/>
              <w:rPr>
                <w:b/>
                <w:sz w:val="18"/>
                <w:szCs w:val="18"/>
              </w:rPr>
            </w:pPr>
            <w:r>
              <w:rPr>
                <w:b/>
                <w:sz w:val="18"/>
                <w:szCs w:val="18"/>
              </w:rPr>
              <w:t>Исполнитель</w:t>
            </w:r>
          </w:p>
          <w:p w14:paraId="0000015A">
            <w:pPr>
              <w:pStyle w:val="Содержимоетаблицы"/>
              <w:spacing w:after="0"/>
              <w:rPr>
                <w:rFonts w:ascii="Times New Roman" w:hAnsi="Times New Roman"/>
                <w:sz w:val="18"/>
                <w:szCs w:val="18"/>
              </w:rPr>
            </w:pPr>
            <w:r>
              <w:rPr>
                <w:rFonts w:ascii="Times New Roman" w:hAnsi="Times New Roman"/>
                <w:sz w:val="18"/>
                <w:szCs w:val="18"/>
              </w:rPr>
              <w:t>Уполномоченный Турагент</w:t>
            </w:r>
            <w:r>
              <w:rPr>
                <w:rFonts w:ascii="Times New Roman" w:hAnsi="Times New Roman"/>
                <w:sz w:val="18"/>
                <w:szCs w:val="18"/>
              </w:rPr>
              <w:t xml:space="preserve">   </w:t>
            </w:r>
            <w:r>
              <w:rPr>
                <w:rFonts w:ascii="Times New Roman" w:hAnsi="Times New Roman"/>
                <w:bCs/>
                <w:sz w:val="18"/>
                <w:szCs w:val="18"/>
              </w:rPr>
              <w:t xml:space="preserve"> </w:t>
            </w:r>
            <w:r>
              <w:rPr>
                <w:rFonts w:ascii="Times New Roman" w:hAnsi="Times New Roman"/>
                <w:bCs/>
                <w:sz w:val="18"/>
                <w:szCs w:val="18"/>
              </w:rPr>
              <w:t xml:space="preserve">      ___</w:t>
            </w:r>
            <w:r>
              <w:rPr>
                <w:rFonts w:ascii="Times New Roman" w:hAnsi="Times New Roman"/>
                <w:sz w:val="18"/>
                <w:szCs w:val="18"/>
              </w:rPr>
              <w:t xml:space="preserve"> </w:t>
            </w:r>
          </w:p>
        </w:tc>
        <w:tc>
          <w:tcPr>
            <w:cnfStyle w:val="100000000000"/>
            <w:tcW w:w="4961" w:type="dxa"/>
            <w:tcBorders>
              <w:top w:val="single" w:color="000000" w:sz="4" w:space="0"/>
              <w:left w:val="single" w:color="000000" w:sz="4" w:space="0"/>
              <w:bottom w:val="single" w:color="000000" w:sz="4" w:space="0"/>
              <w:right w:val="single" w:color="000000" w:sz="4" w:space="0"/>
            </w:tcBorders>
          </w:tcPr>
          <w:p w14:paraId="0000015B">
            <w:pPr>
              <w:pStyle w:val="Newncpi0"/>
              <w:widowControl w:val="off"/>
              <w:rPr>
                <w:sz w:val="18"/>
                <w:szCs w:val="18"/>
              </w:rPr>
            </w:pPr>
            <w:r>
              <w:rPr>
                <w:b/>
                <w:sz w:val="18"/>
                <w:szCs w:val="18"/>
              </w:rPr>
              <w:t>Заказчик</w:t>
            </w:r>
            <w:r>
              <w:rPr>
                <w:sz w:val="18"/>
                <w:szCs w:val="18"/>
              </w:rPr>
              <w:t xml:space="preserve">   </w:t>
            </w:r>
          </w:p>
          <w:p w14:paraId="0000015C">
            <w:pPr>
              <w:pStyle w:val="Newncpi0"/>
              <w:widowControl w:val="off"/>
              <w:rPr>
                <w:bCs/>
                <w:sz w:val="18"/>
                <w:szCs w:val="18"/>
                <w:highlight w:val="lightGray"/>
              </w:rPr>
            </w:pPr>
            <w:r>
              <w:rPr>
                <w:bCs/>
                <w:sz w:val="18"/>
                <w:szCs w:val="18"/>
                <w:highlight w:val="lightGray"/>
              </w:rPr>
              <w:t xml:space="preserve">ФИО: </w:t>
            </w:r>
            <w:r>
              <w:rPr>
                <w:bCs/>
                <w:sz w:val="18"/>
                <w:szCs w:val="18"/>
                <w:highlight w:val="lightGray"/>
                <w:shd w:val="clear" w:color="auto" w:fill="ffff00"/>
              </w:rPr>
              <w:t>_</w:t>
            </w:r>
          </w:p>
          <w:p w14:paraId="0000015D">
            <w:pPr>
              <w:spacing w:after="0" w:line="240" w:lineRule="auto"/>
              <w:jc w:val="both"/>
              <w:rPr>
                <w:rFonts w:ascii="Times New Roman" w:hAnsi="Times New Roman"/>
                <w:bCs/>
                <w:sz w:val="18"/>
                <w:szCs w:val="18"/>
              </w:rPr>
            </w:pPr>
            <w:r>
              <w:rPr>
                <w:rFonts w:ascii="Times New Roman" w:hAnsi="Times New Roman"/>
                <w:bCs/>
                <w:sz w:val="18"/>
                <w:szCs w:val="18"/>
                <w:highlight w:val="lightGray"/>
              </w:rPr>
              <w:t>№ Паспорта:</w:t>
            </w:r>
            <w:r>
              <w:rPr>
                <w:rFonts w:ascii="Times New Roman" w:hAnsi="Times New Roman"/>
                <w:bCs/>
                <w:sz w:val="18"/>
                <w:szCs w:val="18"/>
                <w:highlight w:val="lightGray"/>
                <w:shd w:val="clear" w:color="auto" w:fill="ffff00"/>
              </w:rPr>
              <w:t xml:space="preserve">  </w:t>
            </w:r>
            <w:r>
              <w:rPr>
                <w:rFonts w:ascii="Times New Roman" w:hAnsi="Times New Roman"/>
                <w:bCs/>
                <w:sz w:val="18"/>
                <w:szCs w:val="18"/>
                <w:highlight w:val="lightGray"/>
              </w:rPr>
              <w:t>_____</w:t>
            </w:r>
            <w:r>
              <w:rPr>
                <w:rFonts w:ascii="Times New Roman" w:hAnsi="Times New Roman"/>
                <w:bCs/>
                <w:sz w:val="18"/>
                <w:szCs w:val="18"/>
              </w:rPr>
              <w:t xml:space="preserve"> </w:t>
            </w:r>
          </w:p>
        </w:tc>
      </w:tr>
      <w:tr>
        <w:trPr>
          <w:trHeight w:val="529"/>
        </w:trPr>
        <w:tc>
          <w:tcPr>
            <w:cnfStyle w:val="001000100000"/>
            <w:tcW w:w="5387" w:type="dxa"/>
            <w:tcBorders>
              <w:left w:val="single" w:color="000000" w:sz="4" w:space="0"/>
              <w:bottom w:val="single" w:color="000000" w:sz="4" w:space="0"/>
            </w:tcBorders>
          </w:tcPr>
          <w:p w14:paraId="0000015E">
            <w:pPr>
              <w:pStyle w:val="Newncpi0"/>
              <w:widowControl w:val="off"/>
              <w:rPr>
                <w:sz w:val="20"/>
                <w:szCs w:val="20"/>
              </w:rPr>
            </w:pPr>
          </w:p>
          <w:p w14:paraId="0000015F">
            <w:pPr>
              <w:pStyle w:val="Newncpi0"/>
              <w:widowControl w:val="off"/>
              <w:rPr>
                <w:sz w:val="20"/>
                <w:szCs w:val="20"/>
              </w:rPr>
            </w:pPr>
            <w:r>
              <w:rPr>
                <w:sz w:val="20"/>
                <w:szCs w:val="20"/>
              </w:rPr>
              <w:t>_________________/</w:t>
            </w:r>
            <w:r>
              <w:rPr>
                <w:b/>
                <w:sz w:val="18"/>
                <w:szCs w:val="18"/>
              </w:rPr>
              <w:t>_</w:t>
            </w:r>
            <w:r>
              <w:rPr>
                <w:sz w:val="18"/>
                <w:szCs w:val="18"/>
              </w:rPr>
              <w:t xml:space="preserve"> подпись</w:t>
            </w:r>
            <w:r>
              <w:rPr>
                <w:sz w:val="20"/>
                <w:szCs w:val="20"/>
              </w:rPr>
              <w:t xml:space="preserve"> </w:t>
            </w:r>
          </w:p>
        </w:tc>
        <w:tc>
          <w:tcPr>
            <w:cnfStyle w:val="000000100000"/>
            <w:tcW w:w="4961" w:type="dxa"/>
            <w:tcBorders>
              <w:left w:val="single" w:color="000000" w:sz="4" w:space="0"/>
              <w:bottom w:val="single" w:color="000000" w:sz="4" w:space="0"/>
              <w:right w:val="single" w:color="000000" w:sz="4" w:space="0"/>
            </w:tcBorders>
          </w:tcPr>
          <w:p w14:paraId="00000160">
            <w:pPr>
              <w:pStyle w:val="Newncpi0"/>
              <w:widowControl w:val="off"/>
              <w:rPr>
                <w:sz w:val="20"/>
                <w:szCs w:val="20"/>
              </w:rPr>
            </w:pPr>
          </w:p>
          <w:p w14:paraId="00000161">
            <w:pPr>
              <w:pStyle w:val="Newncpi0"/>
              <w:widowControl w:val="off"/>
              <w:rPr>
                <w:sz w:val="20"/>
                <w:szCs w:val="20"/>
              </w:rPr>
            </w:pPr>
            <w:r>
              <w:rPr>
                <w:sz w:val="20"/>
                <w:szCs w:val="20"/>
              </w:rPr>
              <w:t>___</w:t>
            </w:r>
            <w:r>
              <w:rPr>
                <w:sz w:val="20"/>
                <w:szCs w:val="20"/>
                <w:highlight w:val="lightGray"/>
                <w:shd w:val="clear" w:color="auto" w:fill="d9d9d9" w:themeFill="background1" w:themeFillShade="d9"/>
              </w:rPr>
              <w:t>____</w:t>
            </w:r>
            <w:r>
              <w:rPr>
                <w:sz w:val="20"/>
                <w:szCs w:val="20"/>
                <w:highlight w:val="lightGray"/>
                <w:shd w:val="clear" w:color="auto" w:fill="d9d9d9" w:themeFill="background1" w:themeFillShade="d9"/>
              </w:rPr>
              <w:t xml:space="preserve">          </w:t>
            </w:r>
            <w:r>
              <w:rPr>
                <w:sz w:val="20"/>
                <w:szCs w:val="20"/>
              </w:rPr>
              <w:t>__/_</w:t>
            </w:r>
            <w:r>
              <w:rPr>
                <w:sz w:val="18"/>
                <w:szCs w:val="18"/>
              </w:rPr>
              <w:t xml:space="preserve"> подпись</w:t>
            </w:r>
          </w:p>
        </w:tc>
      </w:tr>
    </w:tbl>
    <w:p w14:paraId="00000162">
      <w:pPr>
        <w:spacing w:after="0" w:line="240" w:lineRule="auto"/>
        <w:ind w:left="-851"/>
        <w:jc w:val="center"/>
        <w:rPr>
          <w:rFonts w:ascii="Times New Roman" w:hAnsi="Times New Roman"/>
          <w:b/>
          <w:iCs/>
          <w:color w:val="000000" w:themeColor="text1"/>
          <w:sz w:val="20"/>
          <w:szCs w:val="20"/>
        </w:rPr>
      </w:pPr>
    </w:p>
    <w:p w14:paraId="00000163">
      <w:pPr>
        <w:spacing w:after="0" w:line="240" w:lineRule="auto"/>
        <w:rPr>
          <w:rFonts w:ascii="Times New Roman" w:hAnsi="Times New Roman"/>
          <w:b/>
          <w:iCs/>
          <w:color w:val="000000" w:themeColor="text1"/>
          <w:sz w:val="20"/>
          <w:szCs w:val="20"/>
        </w:rPr>
      </w:pPr>
      <w:r>
        <w:rPr>
          <w:rFonts w:ascii="Times New Roman" w:hAnsi="Times New Roman"/>
          <w:b/>
          <w:iCs/>
          <w:color w:val="000000" w:themeColor="text1"/>
          <w:sz w:val="20"/>
          <w:szCs w:val="20"/>
        </w:rPr>
        <w:t xml:space="preserve">                                                                                                                                                          </w:t>
      </w:r>
    </w:p>
    <w:p w14:paraId="00000164">
      <w:pPr>
        <w:spacing w:after="0" w:line="240" w:lineRule="auto"/>
        <w:jc w:val="right"/>
        <w:rPr>
          <w:rFonts w:ascii="Times New Roman" w:hAnsi="Times New Roman"/>
          <w:b/>
          <w:iCs/>
          <w:color w:val="000000" w:themeColor="text1"/>
          <w:sz w:val="20"/>
          <w:szCs w:val="20"/>
        </w:rPr>
      </w:pPr>
    </w:p>
    <w:p w14:paraId="00000165">
      <w:pPr>
        <w:spacing w:after="0" w:line="240" w:lineRule="auto"/>
        <w:jc w:val="right"/>
        <w:rPr>
          <w:rFonts w:ascii="Times New Roman" w:hAnsi="Times New Roman"/>
          <w:b/>
          <w:iCs/>
          <w:color w:val="000000" w:themeColor="text1"/>
          <w:sz w:val="20"/>
          <w:szCs w:val="20"/>
        </w:rPr>
      </w:pPr>
      <w:r>
        <w:rPr>
          <w:rFonts w:ascii="Times New Roman" w:hAnsi="Times New Roman"/>
          <w:b/>
          <w:iCs/>
          <w:color w:val="000000" w:themeColor="text1"/>
          <w:sz w:val="20"/>
          <w:szCs w:val="20"/>
        </w:rPr>
        <w:t xml:space="preserve">                                                                                                                                                                         </w:t>
      </w:r>
      <w:r>
        <w:rPr>
          <w:rFonts w:ascii="Times New Roman" w:hAnsi="Times New Roman"/>
          <w:b/>
          <w:iCs/>
          <w:color w:val="000000" w:themeColor="text1"/>
          <w:sz w:val="20"/>
          <w:szCs w:val="20"/>
        </w:rPr>
        <w:t xml:space="preserve">                                                                                                                                                                           </w:t>
      </w:r>
    </w:p>
    <w:p w14:paraId="00000166">
      <w:pPr>
        <w:spacing w:after="0" w:line="240" w:lineRule="auto"/>
        <w:jc w:val="right"/>
        <w:rPr>
          <w:rFonts w:ascii="Times New Roman" w:hAnsi="Times New Roman"/>
          <w:b/>
          <w:iCs/>
          <w:color w:val="000000" w:themeColor="text1"/>
          <w:sz w:val="20"/>
          <w:szCs w:val="20"/>
        </w:rPr>
      </w:pPr>
    </w:p>
    <w:p w14:paraId="00000167">
      <w:pPr>
        <w:spacing w:after="0" w:line="240" w:lineRule="auto"/>
        <w:jc w:val="right"/>
        <w:rPr>
          <w:rFonts w:ascii="Times New Roman" w:hAnsi="Times New Roman"/>
          <w:b/>
          <w:iCs/>
          <w:color w:val="000000" w:themeColor="text1"/>
          <w:sz w:val="20"/>
          <w:szCs w:val="20"/>
        </w:rPr>
      </w:pPr>
    </w:p>
    <w:p w14:paraId="00000168">
      <w:pPr>
        <w:spacing w:after="0" w:line="240" w:lineRule="auto"/>
        <w:jc w:val="right"/>
        <w:rPr>
          <w:rFonts w:ascii="Times New Roman" w:hAnsi="Times New Roman"/>
          <w:b/>
          <w:iCs/>
          <w:color w:val="000000" w:themeColor="text1"/>
          <w:sz w:val="20"/>
          <w:szCs w:val="20"/>
        </w:rPr>
      </w:pPr>
    </w:p>
    <w:p w14:paraId="00000169">
      <w:pPr>
        <w:spacing w:after="0" w:line="240" w:lineRule="auto"/>
        <w:jc w:val="center"/>
        <w:rPr>
          <w:rFonts w:ascii="Times New Roman" w:hAnsi="Times New Roman"/>
          <w:b/>
          <w:iCs/>
          <w:color w:val="000000" w:themeColor="text1"/>
          <w:sz w:val="20"/>
          <w:szCs w:val="20"/>
        </w:rPr>
      </w:pPr>
      <w:r>
        <w:rPr>
          <w:rFonts w:ascii="Times New Roman" w:hAnsi="Times New Roman"/>
          <w:b/>
          <w:iCs/>
          <w:color w:val="000000" w:themeColor="text1"/>
          <w:sz w:val="20"/>
          <w:szCs w:val="20"/>
        </w:rPr>
        <w:t xml:space="preserve">                                                                                             </w:t>
      </w:r>
    </w:p>
    <w:p w14:paraId="0000016A">
      <w:pPr>
        <w:spacing w:after="0" w:line="240" w:lineRule="auto"/>
        <w:jc w:val="center"/>
        <w:rPr>
          <w:rFonts w:ascii="Times New Roman" w:hAnsi="Times New Roman"/>
          <w:b/>
          <w:iCs/>
          <w:color w:val="000000" w:themeColor="text1"/>
          <w:sz w:val="20"/>
          <w:szCs w:val="20"/>
        </w:rPr>
      </w:pPr>
    </w:p>
    <w:p w14:paraId="0000016B">
      <w:pPr>
        <w:spacing w:after="0" w:line="240" w:lineRule="auto"/>
        <w:jc w:val="center"/>
        <w:rPr>
          <w:rFonts w:ascii="Times New Roman" w:hAnsi="Times New Roman"/>
          <w:b/>
          <w:iCs/>
          <w:color w:val="000000" w:themeColor="text1"/>
          <w:sz w:val="20"/>
          <w:szCs w:val="20"/>
        </w:rPr>
      </w:pPr>
    </w:p>
    <w:p w14:paraId="0000016C">
      <w:pPr>
        <w:spacing w:after="0" w:line="240" w:lineRule="auto"/>
        <w:jc w:val="center"/>
        <w:rPr>
          <w:rFonts w:ascii="Times New Roman" w:hAnsi="Times New Roman"/>
          <w:b/>
          <w:iCs/>
          <w:color w:val="000000" w:themeColor="text1"/>
          <w:sz w:val="20"/>
          <w:szCs w:val="20"/>
        </w:rPr>
      </w:pPr>
    </w:p>
    <w:p w14:paraId="0000016D">
      <w:pPr>
        <w:spacing w:after="0" w:line="240" w:lineRule="auto"/>
        <w:jc w:val="right"/>
        <w:rPr>
          <w:rFonts w:ascii="Times New Roman" w:hAnsi="Times New Roman"/>
          <w:b/>
          <w:iCs/>
          <w:color w:val="000000" w:themeColor="text1"/>
          <w:sz w:val="20"/>
          <w:szCs w:val="20"/>
        </w:rPr>
      </w:pPr>
      <w:r>
        <w:rPr>
          <w:rFonts w:ascii="Times New Roman" w:hAnsi="Times New Roman"/>
          <w:b/>
          <w:iCs/>
          <w:color w:val="000000" w:themeColor="text1"/>
          <w:sz w:val="20"/>
          <w:szCs w:val="20"/>
        </w:rPr>
        <w:t xml:space="preserve">                                                                                       </w:t>
      </w:r>
      <w:r>
        <w:rPr>
          <w:rFonts w:ascii="Times New Roman" w:hAnsi="Times New Roman"/>
          <w:b/>
          <w:iCs/>
          <w:color w:val="000000" w:themeColor="text1"/>
          <w:sz w:val="20"/>
          <w:szCs w:val="20"/>
        </w:rPr>
        <w:t>Приложение 3</w:t>
      </w:r>
      <w:r>
        <w:rPr>
          <w:rFonts w:ascii="Times New Roman" w:hAnsi="Times New Roman"/>
          <w:b/>
          <w:iCs/>
          <w:color w:val="000000" w:themeColor="text1"/>
          <w:sz w:val="20"/>
          <w:szCs w:val="20"/>
        </w:rPr>
        <w:t xml:space="preserve">                                                                                                                                                      </w:t>
      </w:r>
      <w:r>
        <w:rPr>
          <w:rFonts w:ascii="Times New Roman" w:hAnsi="Times New Roman"/>
          <w:b/>
          <w:iCs/>
          <w:color w:val="000000" w:themeColor="text1"/>
          <w:sz w:val="20"/>
          <w:szCs w:val="20"/>
        </w:rPr>
        <w:t xml:space="preserve">  </w:t>
      </w:r>
      <w:r>
        <w:rPr>
          <w:rFonts w:ascii="Times New Roman" w:hAnsi="Times New Roman"/>
          <w:b/>
          <w:iCs/>
          <w:color w:val="000000" w:themeColor="text1"/>
          <w:sz w:val="20"/>
          <w:szCs w:val="20"/>
        </w:rPr>
        <w:t xml:space="preserve">                                                         </w:t>
      </w:r>
    </w:p>
    <w:p w14:paraId="0000016E">
      <w:pPr>
        <w:spacing w:after="0" w:line="240" w:lineRule="auto"/>
        <w:ind w:left="-851"/>
        <w:jc w:val="right"/>
        <w:rPr>
          <w:rFonts w:ascii="Times New Roman" w:hAnsi="Times New Roman"/>
          <w:color w:val="000000" w:themeColor="text1"/>
          <w:sz w:val="20"/>
          <w:szCs w:val="20"/>
        </w:rPr>
      </w:pPr>
      <w:r>
        <w:rPr>
          <w:rFonts w:ascii="Times New Roman" w:hAnsi="Times New Roman"/>
          <w:b/>
          <w:iCs/>
          <w:color w:val="000000" w:themeColor="text1"/>
          <w:sz w:val="20"/>
          <w:szCs w:val="20"/>
        </w:rPr>
        <w:t xml:space="preserve">                                     </w:t>
      </w:r>
      <w:r>
        <w:rPr>
          <w:rFonts w:ascii="Times New Roman" w:hAnsi="Times New Roman"/>
          <w:b/>
          <w:iCs/>
          <w:color w:val="000000" w:themeColor="text1"/>
          <w:sz w:val="20"/>
          <w:szCs w:val="20"/>
        </w:rPr>
        <w:t xml:space="preserve">к </w:t>
      </w:r>
      <w:r>
        <w:rPr>
          <w:rStyle w:val="Hyperlink"/>
          <w:rFonts w:ascii="Times New Roman" w:hAnsi="Times New Roman"/>
          <w:b/>
          <w:iCs/>
          <w:color w:val="000000" w:themeColor="text1"/>
          <w:sz w:val="20"/>
          <w:szCs w:val="20"/>
        </w:rPr>
        <w:fldChar w:fldCharType="begin"/>
      </w:r>
      <w:r>
        <w:rPr>
          <w:rStyle w:val="Hyperlink"/>
          <w:rFonts w:ascii="Times New Roman" w:hAnsi="Times New Roman"/>
          <w:b/>
          <w:iCs/>
          <w:color w:val="000000" w:themeColor="text1"/>
          <w:sz w:val="20"/>
          <w:szCs w:val="20"/>
        </w:rPr>
        <w:instrText xml:space="preserve">HYPERLINK \l "a17" </w:instrText>
      </w:r>
      <w:r>
        <w:rPr>
          <w:rStyle w:val="Hyperlink"/>
          <w:rFonts w:ascii="Times New Roman" w:hAnsi="Times New Roman"/>
          <w:b/>
          <w:iCs/>
          <w:color w:val="000000" w:themeColor="text1"/>
          <w:sz w:val="20"/>
          <w:szCs w:val="20"/>
        </w:rPr>
        <w:fldChar w:fldCharType="separate"/>
      </w:r>
      <w:r>
        <w:rPr>
          <w:rStyle w:val="Hyperlink"/>
          <w:rFonts w:ascii="Times New Roman" w:hAnsi="Times New Roman"/>
          <w:b/>
          <w:iCs/>
          <w:color w:val="000000" w:themeColor="text1"/>
          <w:sz w:val="20"/>
          <w:szCs w:val="20"/>
        </w:rPr>
        <w:t>договору</w:t>
      </w:r>
      <w:r>
        <w:rPr>
          <w:rFonts w:ascii="Times New Roman" w:hAnsi="Times New Roman"/>
          <w:b/>
          <w:iCs/>
          <w:color w:val="000000" w:themeColor="text1"/>
          <w:sz w:val="20"/>
          <w:szCs w:val="20"/>
        </w:rPr>
        <w:fldChar w:fldCharType="end"/>
      </w:r>
      <w:r>
        <w:rPr>
          <w:rFonts w:ascii="Times New Roman" w:hAnsi="Times New Roman"/>
          <w:b/>
          <w:iCs/>
          <w:color w:val="000000" w:themeColor="text1"/>
          <w:sz w:val="20"/>
          <w:szCs w:val="20"/>
        </w:rPr>
        <w:t xml:space="preserve"> оказания туристических услуг № </w:t>
      </w:r>
      <w:r>
        <w:rPr>
          <w:rFonts w:ascii="Times New Roman" w:hAnsi="Times New Roman"/>
          <w:b/>
          <w:iCs/>
          <w:color w:val="000000" w:themeColor="text1"/>
          <w:sz w:val="20"/>
          <w:szCs w:val="20"/>
        </w:rPr>
        <w:t>б/</w:t>
      </w:r>
      <w:r>
        <w:rPr>
          <w:rFonts w:ascii="Times New Roman" w:hAnsi="Times New Roman"/>
          <w:b/>
          <w:iCs/>
          <w:color w:val="000000" w:themeColor="text1"/>
          <w:sz w:val="20"/>
          <w:szCs w:val="20"/>
        </w:rPr>
        <w:t>н</w:t>
      </w:r>
      <w:r>
        <w:rPr>
          <w:rFonts w:ascii="Times New Roman" w:hAnsi="Times New Roman"/>
          <w:b/>
          <w:iCs/>
          <w:color w:val="000000" w:themeColor="text1"/>
          <w:sz w:val="20"/>
          <w:szCs w:val="20"/>
        </w:rPr>
        <w:t xml:space="preserve"> </w:t>
      </w:r>
      <w:r>
        <w:rPr>
          <w:rFonts w:ascii="Times New Roman" w:hAnsi="Times New Roman"/>
          <w:b/>
          <w:iCs/>
          <w:color w:val="000000" w:themeColor="text1"/>
          <w:sz w:val="20"/>
          <w:szCs w:val="20"/>
          <w:highlight w:val="lightGray"/>
        </w:rPr>
        <w:t xml:space="preserve">от </w:t>
      </w:r>
      <w:r>
        <w:rPr>
          <w:rFonts w:ascii="Times New Roman" w:hAnsi="Times New Roman"/>
          <w:b/>
          <w:iCs/>
          <w:color w:val="000000" w:themeColor="text1"/>
          <w:sz w:val="20"/>
          <w:szCs w:val="20"/>
          <w:highlight w:val="lightGray"/>
        </w:rPr>
        <w:t xml:space="preserve">      </w:t>
      </w:r>
      <w:r>
        <w:rPr>
          <w:rFonts w:ascii="Times New Roman" w:hAnsi="Times New Roman"/>
          <w:b/>
          <w:iCs/>
          <w:color w:val="000000" w:themeColor="text1"/>
          <w:sz w:val="20"/>
          <w:szCs w:val="20"/>
          <w:highlight w:val="lightGray"/>
        </w:rPr>
        <w:t>.</w:t>
      </w:r>
      <w:r>
        <w:rPr>
          <w:rFonts w:ascii="Times New Roman" w:hAnsi="Times New Roman"/>
          <w:b/>
          <w:iCs/>
          <w:color w:val="000000" w:themeColor="text1"/>
          <w:sz w:val="20"/>
          <w:szCs w:val="20"/>
        </w:rPr>
        <w:t xml:space="preserve">2026 </w:t>
      </w:r>
      <w:r>
        <w:rPr>
          <w:rFonts w:ascii="Times New Roman" w:hAnsi="Times New Roman"/>
          <w:b/>
          <w:color w:val="000000" w:themeColor="text1"/>
          <w:sz w:val="20"/>
          <w:szCs w:val="20"/>
        </w:rPr>
        <w:t>ДОПОЛНИТЕЛЬНЫЕ УСЛОВИЯ</w:t>
      </w:r>
    </w:p>
    <w:p w14:paraId="0000016F">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w:t>
      </w:r>
      <w:r>
        <w:rPr>
          <w:rFonts w:ascii="Times New Roman" w:hAnsi="Times New Roman"/>
          <w:color w:val="000000" w:themeColor="text1"/>
          <w:sz w:val="14"/>
          <w:szCs w:val="14"/>
        </w:rPr>
        <w:t>.</w:t>
      </w:r>
    </w:p>
    <w:p w14:paraId="00000170">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14:paraId="00000171">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3</w:t>
      </w:r>
      <w:r>
        <w:rPr>
          <w:rFonts w:ascii="Times New Roman" w:hAnsi="Times New Roman"/>
          <w:color w:val="000000" w:themeColor="text1"/>
          <w:sz w:val="14"/>
          <w:szCs w:val="14"/>
        </w:rPr>
        <w:t xml:space="preserve">. </w:t>
      </w:r>
      <w:r>
        <w:rPr>
          <w:rFonts w:ascii="Times New Roman" w:hAnsi="Times New Roman"/>
          <w:color w:val="000000" w:themeColor="text1"/>
          <w:sz w:val="14"/>
          <w:szCs w:val="14"/>
        </w:rPr>
        <w:t>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14:paraId="00000172">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4</w:t>
      </w:r>
      <w:r>
        <w:rPr>
          <w:rFonts w:ascii="Times New Roman" w:hAnsi="Times New Roman"/>
          <w:color w:val="000000" w:themeColor="text1"/>
          <w:sz w:val="14"/>
          <w:szCs w:val="14"/>
        </w:rPr>
        <w:t>.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14:paraId="00000173">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xml:space="preserve">6. Заказчик уведомлен, что под началом тура понимается дата начала </w:t>
      </w:r>
      <w:r>
        <w:rPr>
          <w:rFonts w:ascii="Times New Roman" w:hAnsi="Times New Roman"/>
          <w:color w:val="000000" w:themeColor="text1"/>
          <w:sz w:val="14"/>
          <w:szCs w:val="14"/>
        </w:rPr>
        <w:t>тура и время ,</w:t>
      </w:r>
      <w:r>
        <w:rPr>
          <w:rFonts w:ascii="Times New Roman" w:hAnsi="Times New Roman"/>
          <w:color w:val="000000" w:themeColor="text1"/>
          <w:sz w:val="14"/>
          <w:szCs w:val="14"/>
        </w:rPr>
        <w:t>окончани</w:t>
      </w:r>
      <w:r>
        <w:rPr>
          <w:rFonts w:ascii="Times New Roman" w:hAnsi="Times New Roman"/>
          <w:color w:val="000000" w:themeColor="text1"/>
          <w:sz w:val="14"/>
          <w:szCs w:val="14"/>
        </w:rPr>
        <w:t>е</w:t>
      </w:r>
      <w:r>
        <w:rPr>
          <w:rFonts w:ascii="Times New Roman" w:hAnsi="Times New Roman"/>
          <w:color w:val="000000" w:themeColor="text1"/>
          <w:sz w:val="14"/>
          <w:szCs w:val="14"/>
        </w:rPr>
        <w:t xml:space="preserve"> тура</w:t>
      </w:r>
      <w:r>
        <w:rPr>
          <w:rFonts w:ascii="Times New Roman" w:hAnsi="Times New Roman"/>
          <w:color w:val="000000" w:themeColor="text1"/>
          <w:sz w:val="14"/>
          <w:szCs w:val="14"/>
        </w:rPr>
        <w:t xml:space="preserve"> и время</w:t>
      </w:r>
      <w:r>
        <w:rPr>
          <w:rFonts w:ascii="Times New Roman" w:hAnsi="Times New Roman"/>
          <w:color w:val="000000" w:themeColor="text1"/>
          <w:sz w:val="14"/>
          <w:szCs w:val="14"/>
        </w:rPr>
        <w:t xml:space="preserve"> соответственно вне </w:t>
      </w:r>
      <w:r>
        <w:rPr>
          <w:rFonts w:ascii="Times New Roman" w:hAnsi="Times New Roman"/>
          <w:color w:val="000000" w:themeColor="text1"/>
          <w:sz w:val="14"/>
          <w:szCs w:val="14"/>
        </w:rPr>
        <w:t>зоны ответственности Исполнителя, т.к влияют внешние</w:t>
      </w:r>
      <w:r>
        <w:rPr>
          <w:rFonts w:ascii="Times New Roman" w:hAnsi="Times New Roman"/>
          <w:color w:val="000000" w:themeColor="text1"/>
          <w:sz w:val="14"/>
          <w:szCs w:val="14"/>
        </w:rPr>
        <w:t xml:space="preserve"> факторы</w:t>
      </w:r>
      <w:r>
        <w:rPr>
          <w:rFonts w:ascii="Times New Roman" w:hAnsi="Times New Roman"/>
          <w:color w:val="000000" w:themeColor="text1"/>
          <w:sz w:val="14"/>
          <w:szCs w:val="14"/>
        </w:rPr>
        <w:t xml:space="preserve"> </w:t>
      </w:r>
    </w:p>
    <w:p w14:paraId="00000174">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xml:space="preserve">7. Заказчик уведомлен, что количество </w:t>
      </w:r>
      <w:r>
        <w:rPr>
          <w:rFonts w:ascii="Times New Roman" w:hAnsi="Times New Roman"/>
          <w:color w:val="000000" w:themeColor="text1"/>
          <w:sz w:val="14"/>
          <w:szCs w:val="14"/>
        </w:rPr>
        <w:t>суток тура</w:t>
      </w:r>
      <w:r>
        <w:rPr>
          <w:rFonts w:ascii="Times New Roman" w:hAnsi="Times New Roman"/>
          <w:color w:val="000000" w:themeColor="text1"/>
          <w:sz w:val="14"/>
          <w:szCs w:val="14"/>
        </w:rPr>
        <w:t>, исчисляются количеством ночей на курорте</w:t>
      </w:r>
    </w:p>
    <w:p w14:paraId="00000175">
      <w:pPr>
        <w:spacing w:after="0" w:line="240" w:lineRule="auto"/>
        <w:ind w:left="-851"/>
        <w:jc w:val="both"/>
        <w:rPr>
          <w:rFonts w:ascii="Times New Roman" w:hAnsi="Times New Roman"/>
          <w:color w:val="000000" w:themeColor="text1"/>
          <w:sz w:val="14"/>
          <w:szCs w:val="14"/>
        </w:rPr>
      </w:pPr>
      <w:r>
        <w:rPr>
          <w:rFonts w:ascii="Times New Roman" w:cs="Times New Roman" w:hAnsi="Times New Roman"/>
          <w:sz w:val="14"/>
          <w:szCs w:val="14"/>
        </w:rPr>
        <w:t>8. Пассажиры с детьми несут полную ответственность за жизнь и безопасность своих детей во время движения автобуса, остановок и на весь период отдыха</w:t>
      </w:r>
    </w:p>
    <w:p w14:paraId="00000176">
      <w:pPr>
        <w:widowControl w:val="off"/>
        <w:spacing w:after="0" w:line="3" w:lineRule="exact"/>
        <w:rPr>
          <w:rFonts w:ascii="Times New Roman" w:cs="Times New Roman" w:hAnsi="Times New Roman"/>
          <w:sz w:val="14"/>
          <w:szCs w:val="14"/>
          <w:u w:val="single"/>
        </w:rPr>
      </w:pPr>
    </w:p>
    <w:p w14:paraId="00000177">
      <w:pPr>
        <w:widowControl w:val="off"/>
        <w:spacing w:after="0" w:line="3" w:lineRule="exact"/>
        <w:rPr>
          <w:rFonts w:ascii="Times New Roman" w:cs="Times New Roman" w:hAnsi="Times New Roman"/>
          <w:sz w:val="14"/>
          <w:szCs w:val="14"/>
          <w:u w:val="single"/>
        </w:rPr>
      </w:pPr>
    </w:p>
    <w:p w14:paraId="00000178">
      <w:pPr>
        <w:spacing w:after="0" w:line="240" w:lineRule="auto"/>
        <w:ind w:left="-851"/>
        <w:jc w:val="both"/>
        <w:rPr>
          <w:rFonts w:ascii="Times New Roman" w:hAnsi="Times New Roman"/>
          <w:b/>
          <w:color w:val="000000" w:themeColor="text1"/>
          <w:sz w:val="20"/>
          <w:szCs w:val="20"/>
        </w:rPr>
      </w:pPr>
      <w:r>
        <w:rPr>
          <w:rFonts w:ascii="Times New Roman" w:hAnsi="Times New Roman"/>
          <w:b/>
          <w:color w:val="000000" w:themeColor="text1"/>
          <w:sz w:val="20"/>
          <w:szCs w:val="20"/>
        </w:rPr>
        <w:t>Страхование от несчастных случаев и болезней на время поездки за границу.</w:t>
      </w:r>
    </w:p>
    <w:p w14:paraId="00000179">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xml:space="preserve">9. Заказчик уведомлен, что договор страхования от несчастных случаев и болезней на время поездки за границу, </w:t>
      </w:r>
      <w:r>
        <w:rPr>
          <w:rFonts w:ascii="Times New Roman" w:hAnsi="Times New Roman"/>
          <w:color w:val="000000" w:themeColor="text1"/>
          <w:sz w:val="14"/>
          <w:szCs w:val="14"/>
        </w:rPr>
        <w:t>может</w:t>
      </w:r>
      <w:r>
        <w:rPr>
          <w:rFonts w:ascii="Times New Roman" w:hAnsi="Times New Roman"/>
          <w:color w:val="000000" w:themeColor="text1"/>
          <w:sz w:val="14"/>
          <w:szCs w:val="14"/>
        </w:rPr>
        <w:t xml:space="preserve"> быть заключен на добровольной основе и по желанию Заказчика, используя любую страховую компанию Республики Беларусь</w:t>
      </w:r>
    </w:p>
    <w:p w14:paraId="0000017A">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1</w:t>
      </w:r>
      <w:r>
        <w:rPr>
          <w:rFonts w:ascii="Times New Roman" w:hAnsi="Times New Roman"/>
          <w:color w:val="000000" w:themeColor="text1"/>
          <w:sz w:val="14"/>
          <w:szCs w:val="14"/>
        </w:rPr>
        <w:t>0</w:t>
      </w:r>
      <w:r>
        <w:rPr>
          <w:rFonts w:ascii="Times New Roman" w:hAnsi="Times New Roman"/>
          <w:color w:val="000000" w:themeColor="text1"/>
          <w:sz w:val="14"/>
          <w:szCs w:val="14"/>
        </w:rPr>
        <w:t>.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14:paraId="0000017B">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11</w:t>
      </w:r>
      <w:r>
        <w:rPr>
          <w:rFonts w:ascii="Times New Roman" w:hAnsi="Times New Roman"/>
          <w:color w:val="000000" w:themeColor="text1"/>
          <w:sz w:val="14"/>
          <w:szCs w:val="14"/>
        </w:rPr>
        <w:t xml:space="preserve"> В случае отказа от  страхового полиса, все расходы и иные расходы по страховым случаям Заказчик берет на себя в полном объеме и претензии к Исполнителю не имеет.</w:t>
      </w:r>
    </w:p>
    <w:p w14:paraId="0000017C">
      <w:pPr>
        <w:spacing w:after="0" w:line="240" w:lineRule="auto"/>
        <w:ind w:left="-851"/>
        <w:jc w:val="both"/>
        <w:rPr>
          <w:rFonts w:ascii="Times New Roman" w:hAnsi="Times New Roman"/>
          <w:color w:val="000000" w:themeColor="text1"/>
          <w:sz w:val="20"/>
          <w:szCs w:val="20"/>
        </w:rPr>
      </w:pPr>
      <w:r>
        <w:rPr>
          <w:rFonts w:ascii="Times New Roman" w:hAnsi="Times New Roman"/>
          <w:b/>
          <w:color w:val="000000" w:themeColor="text1"/>
          <w:sz w:val="20"/>
          <w:szCs w:val="20"/>
        </w:rPr>
        <w:t>Услуги перевозки (автобусный тур).</w:t>
      </w:r>
    </w:p>
    <w:p w14:paraId="0000017D">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1</w:t>
      </w:r>
      <w:r>
        <w:rPr>
          <w:rFonts w:ascii="Times New Roman" w:hAnsi="Times New Roman"/>
          <w:color w:val="000000" w:themeColor="text1"/>
          <w:sz w:val="14"/>
          <w:szCs w:val="14"/>
        </w:rPr>
        <w:t>2</w:t>
      </w:r>
      <w:r>
        <w:rPr>
          <w:rFonts w:ascii="Times New Roman" w:hAnsi="Times New Roman"/>
          <w:color w:val="000000" w:themeColor="text1"/>
          <w:sz w:val="14"/>
          <w:szCs w:val="14"/>
        </w:rPr>
        <w:t xml:space="preserve">.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14:paraId="0000017E">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1</w:t>
      </w:r>
      <w:r>
        <w:rPr>
          <w:rFonts w:ascii="Times New Roman" w:hAnsi="Times New Roman"/>
          <w:color w:val="000000" w:themeColor="text1"/>
          <w:sz w:val="14"/>
          <w:szCs w:val="14"/>
        </w:rPr>
        <w:t>3</w:t>
      </w:r>
      <w:r>
        <w:rPr>
          <w:rFonts w:ascii="Times New Roman" w:hAnsi="Times New Roman"/>
          <w:color w:val="000000" w:themeColor="text1"/>
          <w:sz w:val="14"/>
          <w:szCs w:val="14"/>
        </w:rPr>
        <w:t>.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14:paraId="0000017F">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r>
        <w:rPr>
          <w:rFonts w:ascii="Times New Roman" w:hAnsi="Times New Roman"/>
          <w:color w:val="000000" w:themeColor="text1"/>
          <w:sz w:val="14"/>
          <w:szCs w:val="14"/>
        </w:rPr>
        <w:t xml:space="preserve"> запрещается выставлять сумки и иной багаж в проходе салона автобуса, а также на верхние полки</w:t>
      </w:r>
    </w:p>
    <w:p w14:paraId="00000180">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согласно правилам дорожного движения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14:paraId="00000181">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туалет</w:t>
      </w:r>
      <w:r>
        <w:rPr>
          <w:rFonts w:ascii="Times New Roman" w:hAnsi="Times New Roman"/>
          <w:color w:val="000000" w:themeColor="text1"/>
          <w:sz w:val="14"/>
          <w:szCs w:val="14"/>
        </w:rPr>
        <w:t>а</w:t>
      </w:r>
      <w:r>
        <w:rPr>
          <w:rFonts w:ascii="Times New Roman" w:hAnsi="Times New Roman"/>
          <w:color w:val="000000" w:themeColor="text1"/>
          <w:sz w:val="14"/>
          <w:szCs w:val="14"/>
        </w:rPr>
        <w:t xml:space="preserve"> в автобусе </w:t>
      </w:r>
      <w:r>
        <w:rPr>
          <w:rFonts w:ascii="Times New Roman" w:hAnsi="Times New Roman"/>
          <w:color w:val="000000" w:themeColor="text1"/>
          <w:sz w:val="14"/>
          <w:szCs w:val="14"/>
        </w:rPr>
        <w:t>нет.</w:t>
      </w:r>
      <w:r>
        <w:rPr>
          <w:rFonts w:ascii="Times New Roman" w:hAnsi="Times New Roman"/>
          <w:color w:val="000000" w:themeColor="text1"/>
          <w:sz w:val="14"/>
          <w:szCs w:val="14"/>
        </w:rPr>
        <w:t xml:space="preserve">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14:paraId="00000182">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категорически запрещается распитие спиртных напитков, употребление психотропных и т.п.ве</w:t>
      </w:r>
      <w:r>
        <w:rPr>
          <w:rFonts w:ascii="Times New Roman" w:hAnsi="Times New Roman"/>
          <w:color w:val="000000" w:themeColor="text1"/>
          <w:sz w:val="14"/>
          <w:szCs w:val="14"/>
        </w:rPr>
        <w:t>щ</w:t>
      </w:r>
      <w:r>
        <w:rPr>
          <w:rFonts w:ascii="Times New Roman" w:hAnsi="Times New Roman"/>
          <w:color w:val="000000" w:themeColor="text1"/>
          <w:sz w:val="14"/>
          <w:szCs w:val="14"/>
        </w:rPr>
        <w:t>еств и курение в салоне автобуса</w:t>
      </w:r>
      <w:r>
        <w:rPr>
          <w:rFonts w:ascii="Times New Roman" w:hAnsi="Times New Roman"/>
          <w:color w:val="000000" w:themeColor="text1"/>
          <w:sz w:val="14"/>
          <w:szCs w:val="14"/>
        </w:rPr>
        <w:t>, неадекватное поведение к сотрудникам, пассажирам, незамедлительно ведет к высадке из автобуса на ближайшей остановке, без компенсации стоимости тура.</w:t>
      </w:r>
      <w:r>
        <w:rPr>
          <w:rFonts w:ascii="Times New Roman" w:hAnsi="Times New Roman"/>
          <w:color w:val="000000" w:themeColor="text1"/>
          <w:sz w:val="14"/>
          <w:szCs w:val="14"/>
        </w:rPr>
        <w:t xml:space="preserve"> </w:t>
      </w:r>
    </w:p>
    <w:p w14:paraId="00000183">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-Заказчику предоставлена информация о том, что в связи с постановлением Министерства транспорта и коммуникации РБ , на территории страны пребывания будет производиться отстой автобуса в течение 9 часов</w:t>
      </w:r>
    </w:p>
    <w:p w14:paraId="00000184">
      <w:pPr>
        <w:spacing w:after="0" w:line="240" w:lineRule="auto"/>
        <w:ind w:left="-851"/>
        <w:jc w:val="both"/>
        <w:rPr>
          <w:sz w:val="14"/>
          <w:szCs w:val="14"/>
        </w:rPr>
      </w:pPr>
      <w:r>
        <w:rPr>
          <w:rFonts w:ascii="Times New Roman" w:hAnsi="Times New Roman"/>
          <w:color w:val="000000" w:themeColor="text1"/>
          <w:sz w:val="14"/>
          <w:szCs w:val="14"/>
        </w:rPr>
        <w:t xml:space="preserve">- </w:t>
      </w:r>
      <w:r>
        <w:rPr>
          <w:rFonts w:ascii="Times New Roman" w:hAnsi="Times New Roman"/>
          <w:color w:val="000000" w:themeColor="text1"/>
          <w:sz w:val="14"/>
          <w:szCs w:val="14"/>
        </w:rPr>
        <w:t>в автобусах запрещена подача чая/кофе и др. в соответствии со статьёй 16 Закона Республики Беларусь «О санитарно-эпидемиологическом благополучии населения». Деятельность, связанная с производством продуктов питания, входит в Перечень работ и услуг, которые могут представлять потенциальную опасность для здоровья населения, утвержденный постановлением Министерства здравоохранения Республики Беларусь от 17.07.2012 №104.</w:t>
      </w:r>
    </w:p>
    <w:p w14:paraId="00000185">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1</w:t>
      </w:r>
      <w:r>
        <w:rPr>
          <w:rFonts w:ascii="Times New Roman" w:hAnsi="Times New Roman"/>
          <w:color w:val="000000" w:themeColor="text1"/>
          <w:sz w:val="14"/>
          <w:szCs w:val="14"/>
        </w:rPr>
        <w:t>4</w:t>
      </w:r>
      <w:r>
        <w:rPr>
          <w:rFonts w:ascii="Times New Roman" w:hAnsi="Times New Roman"/>
          <w:color w:val="000000" w:themeColor="text1"/>
          <w:sz w:val="14"/>
          <w:szCs w:val="14"/>
        </w:rPr>
        <w:t>. Туристы обязаны выполнять указания сопровождающего на маршруте.</w:t>
      </w:r>
    </w:p>
    <w:p w14:paraId="00000186">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xml:space="preserve">15. </w:t>
      </w:r>
      <w:r>
        <w:rPr>
          <w:rFonts w:ascii="Times New Roman" w:hAnsi="Times New Roman"/>
          <w:color w:val="000000" w:themeColor="text1"/>
          <w:sz w:val="14"/>
          <w:szCs w:val="14"/>
        </w:rPr>
        <w:t>Туристы обязуются вовремя прибыть к месту начала тура и строго придерживаться графика движения по маршруту, составленного сопровождающим группы.</w:t>
      </w:r>
      <w:r>
        <w:rPr>
          <w:rFonts w:ascii="Times New Roman" w:hAnsi="Times New Roman"/>
          <w:color w:val="000000" w:themeColor="text1"/>
          <w:sz w:val="14"/>
          <w:szCs w:val="14"/>
        </w:rPr>
        <w:t xml:space="preserve"> .</w:t>
      </w:r>
      <w:r>
        <w:rPr>
          <w:rFonts w:ascii="Times New Roman" w:hAnsi="Times New Roman"/>
          <w:color w:val="000000" w:themeColor="text1"/>
          <w:sz w:val="14"/>
          <w:szCs w:val="14"/>
        </w:rPr>
        <w:t>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r>
        <w:rPr>
          <w:rFonts w:ascii="Times New Roman" w:hAnsi="Times New Roman"/>
          <w:color w:val="000000" w:themeColor="text1"/>
          <w:sz w:val="14"/>
          <w:szCs w:val="14"/>
        </w:rPr>
        <w:t xml:space="preserve"> При опоздании более, чем на 30 минут, дорога домой самостоятельно и за собственные средства.</w:t>
      </w:r>
    </w:p>
    <w:p w14:paraId="00000187">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xml:space="preserve">16. </w:t>
      </w:r>
      <w:r>
        <w:rPr>
          <w:rFonts w:ascii="Times New Roman" w:hAnsi="Times New Roman"/>
          <w:color w:val="000000" w:themeColor="text1"/>
          <w:sz w:val="14"/>
          <w:szCs w:val="14"/>
        </w:rPr>
        <w:t>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14:paraId="00000188">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1</w:t>
      </w:r>
      <w:r>
        <w:rPr>
          <w:rFonts w:ascii="Times New Roman" w:hAnsi="Times New Roman"/>
          <w:color w:val="000000" w:themeColor="text1"/>
          <w:sz w:val="14"/>
          <w:szCs w:val="14"/>
        </w:rPr>
        <w:t>7</w:t>
      </w:r>
      <w:r>
        <w:rPr>
          <w:rFonts w:ascii="Times New Roman" w:hAnsi="Times New Roman"/>
          <w:color w:val="000000" w:themeColor="text1"/>
          <w:sz w:val="14"/>
          <w:szCs w:val="14"/>
        </w:rPr>
        <w:t>.</w:t>
      </w:r>
      <w:r>
        <w:rPr>
          <w:rFonts w:ascii="Times New Roman" w:hAnsi="Times New Roman"/>
          <w:color w:val="000000" w:themeColor="text1"/>
          <w:sz w:val="14"/>
          <w:szCs w:val="14"/>
        </w:rPr>
        <w:t xml:space="preserve"> </w:t>
      </w:r>
      <w:r>
        <w:rPr>
          <w:rFonts w:ascii="Times New Roman" w:hAnsi="Times New Roman"/>
          <w:color w:val="000000" w:themeColor="text1"/>
          <w:sz w:val="14"/>
          <w:szCs w:val="14"/>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14:paraId="00000189">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1</w:t>
      </w:r>
      <w:r>
        <w:rPr>
          <w:rFonts w:ascii="Times New Roman" w:hAnsi="Times New Roman"/>
          <w:color w:val="000000" w:themeColor="text1"/>
          <w:sz w:val="14"/>
          <w:szCs w:val="14"/>
        </w:rPr>
        <w:t>8</w:t>
      </w:r>
      <w:r>
        <w:rPr>
          <w:rFonts w:ascii="Times New Roman" w:hAnsi="Times New Roman"/>
          <w:color w:val="000000" w:themeColor="text1"/>
          <w:sz w:val="14"/>
          <w:szCs w:val="14"/>
        </w:rPr>
        <w:t>.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14:paraId="0000018A">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1</w:t>
      </w:r>
      <w:r>
        <w:rPr>
          <w:rFonts w:ascii="Times New Roman" w:hAnsi="Times New Roman"/>
          <w:color w:val="000000" w:themeColor="text1"/>
          <w:sz w:val="14"/>
          <w:szCs w:val="14"/>
        </w:rPr>
        <w:t>9</w:t>
      </w:r>
      <w:r>
        <w:rPr>
          <w:rFonts w:ascii="Times New Roman" w:hAnsi="Times New Roman"/>
          <w:color w:val="000000" w:themeColor="text1"/>
          <w:sz w:val="14"/>
          <w:szCs w:val="14"/>
        </w:rPr>
        <w:t>. Заказчик (туристы) уведомлены, о том, что участники автобусных туров, имеющие  значительный вес (размер одежды свыше 5</w:t>
      </w:r>
      <w:r>
        <w:rPr>
          <w:rFonts w:ascii="Times New Roman" w:hAnsi="Times New Roman"/>
          <w:color w:val="000000" w:themeColor="text1"/>
          <w:sz w:val="14"/>
          <w:szCs w:val="14"/>
        </w:rPr>
        <w:t>4</w:t>
      </w:r>
      <w:r>
        <w:rPr>
          <w:rFonts w:ascii="Times New Roman" w:hAnsi="Times New Roman"/>
          <w:color w:val="000000" w:themeColor="text1"/>
          <w:sz w:val="14"/>
          <w:szCs w:val="14"/>
        </w:rPr>
        <w:t>), высокий рост (свыше 1</w:t>
      </w:r>
      <w:r>
        <w:rPr>
          <w:rFonts w:ascii="Times New Roman" w:hAnsi="Times New Roman"/>
          <w:color w:val="000000" w:themeColor="text1"/>
          <w:sz w:val="14"/>
          <w:szCs w:val="14"/>
        </w:rPr>
        <w:t>80</w:t>
      </w:r>
      <w:r>
        <w:rPr>
          <w:rFonts w:ascii="Times New Roman" w:hAnsi="Times New Roman"/>
          <w:color w:val="000000" w:themeColor="text1"/>
          <w:sz w:val="14"/>
          <w:szCs w:val="14"/>
        </w:rPr>
        <w:t xml:space="preserve"> см) или возраст свыше </w:t>
      </w:r>
      <w:r>
        <w:rPr>
          <w:rFonts w:ascii="Times New Roman" w:hAnsi="Times New Roman"/>
          <w:color w:val="000000" w:themeColor="text1"/>
          <w:sz w:val="14"/>
          <w:szCs w:val="14"/>
        </w:rPr>
        <w:t>60</w:t>
      </w:r>
      <w:r>
        <w:rPr>
          <w:rFonts w:ascii="Times New Roman" w:hAnsi="Times New Roman"/>
          <w:color w:val="000000" w:themeColor="text1"/>
          <w:sz w:val="14"/>
          <w:szCs w:val="14"/>
        </w:rPr>
        <w:t xml:space="preserve"> лет, а также дети до 5 лет могут испытывать  определенные трудности и неудобства при путешествии. </w:t>
      </w:r>
    </w:p>
    <w:p w14:paraId="0000018B">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20</w:t>
      </w:r>
      <w:r>
        <w:rPr>
          <w:rFonts w:ascii="Times New Roman" w:hAnsi="Times New Roman"/>
          <w:color w:val="000000" w:themeColor="text1"/>
          <w:sz w:val="14"/>
          <w:szCs w:val="14"/>
        </w:rPr>
        <w:t>. Заказчик (туристы) уведомлены о том, что распределение  мест в транспортном средстве (автобус, поезд) среди участников групповых туров производится на усмотрение сотрудников Исполнителя исходя из наличия мест и общих интересов всех участников группы. Предоставление конкретных мест согласно пожеланию Заказчика (туристов) производится по согласованию с Исполнителем в зависимости от имеющейся возможности.</w:t>
      </w:r>
    </w:p>
    <w:p w14:paraId="0000018C">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21</w:t>
      </w:r>
      <w:r>
        <w:rPr>
          <w:rFonts w:ascii="Times New Roman" w:hAnsi="Times New Roman"/>
          <w:color w:val="000000" w:themeColor="text1"/>
          <w:sz w:val="14"/>
          <w:szCs w:val="14"/>
        </w:rPr>
        <w:t>.</w:t>
      </w:r>
      <w:r>
        <w:rPr>
          <w:rFonts w:ascii="Times New Roman" w:hAnsi="Times New Roman"/>
          <w:color w:val="000000" w:themeColor="text1"/>
          <w:sz w:val="14"/>
          <w:szCs w:val="14"/>
        </w:rPr>
        <w:t xml:space="preserve"> </w:t>
      </w:r>
      <w:r>
        <w:rPr>
          <w:rFonts w:ascii="Times New Roman" w:hAnsi="Times New Roman"/>
          <w:color w:val="000000" w:themeColor="text1"/>
          <w:sz w:val="14"/>
          <w:szCs w:val="14"/>
        </w:rPr>
        <w:t>По дороге могут возникать непредвиденные технические остановки для ремонта, замены, покупки запчастей для автобуса и силу других обстоятельств, которые требует более длительной остановки и стоянки.</w:t>
      </w:r>
    </w:p>
    <w:p w14:paraId="0000018D">
      <w:pPr>
        <w:spacing w:after="0" w:line="240" w:lineRule="auto"/>
        <w:ind w:left="-851"/>
        <w:jc w:val="both"/>
        <w:rPr>
          <w:rFonts w:ascii="Times New Roman" w:hAnsi="Times New Roman"/>
          <w:b/>
          <w:color w:val="000000" w:themeColor="text1"/>
          <w:sz w:val="20"/>
          <w:szCs w:val="20"/>
        </w:rPr>
      </w:pPr>
      <w:r>
        <w:rPr>
          <w:rFonts w:ascii="Times New Roman" w:hAnsi="Times New Roman"/>
          <w:b/>
          <w:color w:val="000000" w:themeColor="text1"/>
          <w:sz w:val="20"/>
          <w:szCs w:val="20"/>
        </w:rPr>
        <w:t>Размещение.</w:t>
      </w:r>
    </w:p>
    <w:p w14:paraId="0000018E">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22</w:t>
      </w:r>
      <w:r>
        <w:rPr>
          <w:rFonts w:ascii="Times New Roman" w:hAnsi="Times New Roman"/>
          <w:color w:val="000000" w:themeColor="text1"/>
          <w:sz w:val="14"/>
          <w:szCs w:val="14"/>
        </w:rPr>
        <w:t>.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w:t>
      </w:r>
      <w:r>
        <w:rPr>
          <w:rFonts w:ascii="Times New Roman" w:hAnsi="Times New Roman"/>
          <w:color w:val="000000" w:themeColor="text1"/>
          <w:sz w:val="14"/>
          <w:szCs w:val="14"/>
        </w:rPr>
        <w:t>/названии места размещения,</w:t>
      </w:r>
      <w:r>
        <w:rPr>
          <w:rFonts w:ascii="Times New Roman" w:hAnsi="Times New Roman"/>
          <w:color w:val="000000" w:themeColor="text1"/>
          <w:sz w:val="14"/>
          <w:szCs w:val="14"/>
        </w:rPr>
        <w:t xml:space="preserve">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w:t>
      </w:r>
    </w:p>
    <w:p w14:paraId="0000018F">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2</w:t>
      </w:r>
      <w:r>
        <w:rPr>
          <w:rFonts w:ascii="Times New Roman" w:hAnsi="Times New Roman"/>
          <w:color w:val="000000" w:themeColor="text1"/>
          <w:sz w:val="14"/>
          <w:szCs w:val="14"/>
        </w:rPr>
        <w:t>3</w:t>
      </w:r>
      <w:r>
        <w:rPr>
          <w:rFonts w:ascii="Times New Roman" w:hAnsi="Times New Roman"/>
          <w:color w:val="000000" w:themeColor="text1"/>
          <w:sz w:val="14"/>
          <w:szCs w:val="14"/>
        </w:rPr>
        <w:t>.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w:t>
      </w:r>
      <w:r>
        <w:rPr>
          <w:rFonts w:ascii="Times New Roman" w:hAnsi="Times New Roman"/>
          <w:color w:val="000000" w:themeColor="text1"/>
          <w:sz w:val="14"/>
          <w:szCs w:val="14"/>
        </w:rPr>
        <w:t xml:space="preserve"> или Исполнителем</w:t>
      </w:r>
      <w:r>
        <w:rPr>
          <w:rFonts w:ascii="Times New Roman" w:hAnsi="Times New Roman"/>
          <w:color w:val="000000" w:themeColor="text1"/>
          <w:sz w:val="14"/>
          <w:szCs w:val="14"/>
        </w:rPr>
        <w:t>.</w:t>
      </w:r>
    </w:p>
    <w:p w14:paraId="00000190">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2</w:t>
      </w:r>
      <w:r>
        <w:rPr>
          <w:rFonts w:ascii="Times New Roman" w:hAnsi="Times New Roman"/>
          <w:color w:val="000000" w:themeColor="text1"/>
          <w:sz w:val="14"/>
          <w:szCs w:val="14"/>
        </w:rPr>
        <w:t>4</w:t>
      </w:r>
      <w:r>
        <w:rPr>
          <w:rFonts w:ascii="Times New Roman" w:hAnsi="Times New Roman"/>
          <w:color w:val="000000" w:themeColor="text1"/>
          <w:sz w:val="14"/>
          <w:szCs w:val="14"/>
        </w:rPr>
        <w:t>.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14:paraId="00000191">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2</w:t>
      </w:r>
      <w:r>
        <w:rPr>
          <w:rFonts w:ascii="Times New Roman" w:hAnsi="Times New Roman"/>
          <w:color w:val="000000" w:themeColor="text1"/>
          <w:sz w:val="14"/>
          <w:szCs w:val="14"/>
        </w:rPr>
        <w:t>5</w:t>
      </w:r>
      <w:r>
        <w:rPr>
          <w:rFonts w:ascii="Times New Roman" w:hAnsi="Times New Roman"/>
          <w:color w:val="000000" w:themeColor="text1"/>
          <w:sz w:val="14"/>
          <w:szCs w:val="14"/>
        </w:rPr>
        <w:t xml:space="preserve">.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14:paraId="00000192">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2</w:t>
      </w:r>
      <w:r>
        <w:rPr>
          <w:rFonts w:ascii="Times New Roman" w:hAnsi="Times New Roman"/>
          <w:color w:val="000000" w:themeColor="text1"/>
          <w:sz w:val="14"/>
          <w:szCs w:val="14"/>
        </w:rPr>
        <w:t>6</w:t>
      </w:r>
      <w:r>
        <w:rPr>
          <w:rFonts w:ascii="Times New Roman" w:hAnsi="Times New Roman"/>
          <w:color w:val="000000" w:themeColor="text1"/>
          <w:sz w:val="14"/>
          <w:szCs w:val="14"/>
        </w:rPr>
        <w:t>.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14:paraId="00000193">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2</w:t>
      </w:r>
      <w:r>
        <w:rPr>
          <w:rFonts w:ascii="Times New Roman" w:hAnsi="Times New Roman"/>
          <w:color w:val="000000" w:themeColor="text1"/>
          <w:sz w:val="14"/>
          <w:szCs w:val="14"/>
        </w:rPr>
        <w:t>7</w:t>
      </w:r>
      <w:r>
        <w:rPr>
          <w:rFonts w:ascii="Times New Roman" w:hAnsi="Times New Roman"/>
          <w:color w:val="000000" w:themeColor="text1"/>
          <w:sz w:val="14"/>
          <w:szCs w:val="14"/>
        </w:rPr>
        <w:t>.Транзитные отели могут быть по незапланированному заранее времени и месту</w:t>
      </w:r>
    </w:p>
    <w:tbl>
      <w:tblPr>
        <w:tblW w:w="16709" w:type="dxa"/>
        <w:tblInd w:w="-1418" w:type="dxa"/>
        <w:tblLook w:val="04A0"/>
      </w:tblPr>
      <w:tblGrid>
        <w:gridCol w:w="12090"/>
        <w:gridCol w:w="2309"/>
        <w:gridCol w:w="2310"/>
      </w:tblGrid>
      <w:tr>
        <w:trPr>
          <w:trHeight w:val="2298"/>
        </w:trPr>
        <w:tc>
          <w:tcPr>
            <w:cnfStyle w:val="101000000000"/>
            <w:tcW w:w="12059" w:type="dxa"/>
          </w:tcPr>
          <w:tbl>
            <w:tblPr>
              <w:tblW w:w="11123" w:type="dxa"/>
              <w:tblLook w:val="04A0"/>
            </w:tblPr>
            <w:tblGrid>
              <w:gridCol w:w="9374"/>
              <w:gridCol w:w="1749"/>
            </w:tblGrid>
            <w:tr>
              <w:trPr>
                <w:trHeight w:val="2257"/>
              </w:trPr>
              <w:tc>
                <w:tcPr>
                  <w:cnfStyle w:val="101000000000"/>
                  <w:tcW w:w="7125" w:type="dxa"/>
                </w:tcPr>
                <w:p w14:paraId="00000194">
                  <w:pPr>
                    <w:spacing w:after="0" w:line="240" w:lineRule="auto"/>
                    <w:ind w:left="321"/>
                    <w:jc w:val="both"/>
                    <w:rPr>
                      <w:rFonts w:ascii="Times New Roman" w:hAnsi="Times New Roman"/>
                      <w:color w:val="000000" w:themeColor="text1"/>
                      <w:sz w:val="14"/>
                      <w:szCs w:val="14"/>
                    </w:rPr>
                  </w:pPr>
                  <w:r>
                    <w:rPr>
                      <w:rFonts w:ascii="Times New Roman" w:hAnsi="Times New Roman"/>
                      <w:color w:val="000000" w:themeColor="text1"/>
                      <w:sz w:val="14"/>
                      <w:szCs w:val="14"/>
                    </w:rPr>
                    <w:t>2</w:t>
                  </w:r>
                  <w:r>
                    <w:rPr>
                      <w:rFonts w:ascii="Times New Roman" w:hAnsi="Times New Roman"/>
                      <w:color w:val="000000" w:themeColor="text1"/>
                      <w:sz w:val="14"/>
                      <w:szCs w:val="14"/>
                    </w:rPr>
                    <w:t>8</w:t>
                  </w:r>
                  <w:r>
                    <w:rPr>
                      <w:rFonts w:ascii="Times New Roman" w:hAnsi="Times New Roman"/>
                      <w:color w:val="000000" w:themeColor="text1"/>
                      <w:sz w:val="14"/>
                      <w:szCs w:val="14"/>
                    </w:rPr>
                    <w:t>. Заказчик проинформирован, что в некоторых странах применяется местный налог, известный как «налог на пребывание» или «туристический налог», «экологический налог», который уплачивается Заказчиком (туристами) самостоятельно непосредственно в средстве размещения (гостинице, отеле, базе отдыха) и не входит в стоимость тура по договору.</w:t>
                  </w:r>
                </w:p>
                <w:p w14:paraId="00000195">
                  <w:pPr>
                    <w:spacing w:after="0" w:line="240" w:lineRule="auto"/>
                    <w:ind w:left="321"/>
                    <w:jc w:val="both"/>
                    <w:rPr>
                      <w:rFonts w:ascii="Times New Roman" w:hAnsi="Times New Roman"/>
                      <w:b/>
                      <w:sz w:val="18"/>
                      <w:szCs w:val="18"/>
                    </w:rPr>
                  </w:pPr>
                </w:p>
                <w:tbl>
                  <w:tblPr>
                    <w:tblW w:w="10348" w:type="dxa"/>
                    <w:tblInd w:w="628" w:type="dxa"/>
                    <w:tblCellMar>
                      <w:top w:w="55" w:type="dxa"/>
                      <w:left w:w="55" w:type="dxa"/>
                      <w:bottom w:w="55" w:type="dxa"/>
                      <w:right w:w="55" w:type="dxa"/>
                    </w:tblCellMar>
                    <w:tblLook w:val="04A0"/>
                  </w:tblPr>
                  <w:tblGrid>
                    <w:gridCol w:w="5387"/>
                    <w:gridCol w:w="4961"/>
                  </w:tblGrid>
                  <w:tr>
                    <w:trPr/>
                    <w:tc>
                      <w:tcPr>
                        <w:cnfStyle w:val="101000000000"/>
                        <w:tcW w:w="5387" w:type="dxa"/>
                        <w:tcBorders>
                          <w:top w:val="single" w:color="000000" w:sz="4" w:space="0"/>
                          <w:left w:val="single" w:color="000000" w:sz="4" w:space="0"/>
                          <w:bottom w:val="single" w:color="000000" w:sz="4" w:space="0"/>
                        </w:tcBorders>
                      </w:tcPr>
                      <w:p w14:paraId="00000196">
                        <w:pPr>
                          <w:pStyle w:val="Newncpi0"/>
                          <w:widowControl w:val="off"/>
                          <w:rPr>
                            <w:b/>
                            <w:sz w:val="18"/>
                            <w:szCs w:val="18"/>
                          </w:rPr>
                        </w:pPr>
                        <w:r>
                          <w:rPr>
                            <w:b/>
                            <w:sz w:val="18"/>
                            <w:szCs w:val="18"/>
                          </w:rPr>
                          <w:t>Исполнитель</w:t>
                        </w:r>
                      </w:p>
                      <w:p w14:paraId="00000197">
                        <w:pPr>
                          <w:pStyle w:val="Содержимоетаблицы"/>
                          <w:spacing w:after="0"/>
                          <w:rPr>
                            <w:rFonts w:ascii="Times New Roman" w:hAnsi="Times New Roman"/>
                            <w:sz w:val="18"/>
                            <w:szCs w:val="18"/>
                          </w:rPr>
                        </w:pPr>
                        <w:r>
                          <w:rPr>
                            <w:rFonts w:ascii="Times New Roman" w:hAnsi="Times New Roman"/>
                            <w:sz w:val="18"/>
                            <w:szCs w:val="18"/>
                          </w:rPr>
                          <w:t>Уполномоченный Турагент</w:t>
                        </w:r>
                        <w:r>
                          <w:rPr>
                            <w:rFonts w:ascii="Times New Roman" w:hAnsi="Times New Roman"/>
                            <w:sz w:val="18"/>
                            <w:szCs w:val="18"/>
                          </w:rPr>
                          <w:t xml:space="preserve">   </w:t>
                        </w:r>
                        <w:r>
                          <w:rPr>
                            <w:rFonts w:ascii="Times New Roman" w:hAnsi="Times New Roman"/>
                            <w:bCs/>
                            <w:sz w:val="18"/>
                            <w:szCs w:val="18"/>
                          </w:rPr>
                          <w:t xml:space="preserve"> </w:t>
                        </w:r>
                        <w:r>
                          <w:rPr>
                            <w:rFonts w:ascii="Times New Roman" w:hAnsi="Times New Roman"/>
                            <w:bCs/>
                            <w:sz w:val="18"/>
                            <w:szCs w:val="18"/>
                          </w:rPr>
                          <w:t>_</w:t>
                        </w:r>
                        <w:r>
                          <w:rPr>
                            <w:rFonts w:ascii="Times New Roman" w:hAnsi="Times New Roman"/>
                            <w:bCs/>
                            <w:sz w:val="18"/>
                            <w:szCs w:val="18"/>
                          </w:rPr>
                          <w:t xml:space="preserve">   </w:t>
                        </w:r>
                        <w:r>
                          <w:rPr>
                            <w:rFonts w:ascii="Times New Roman" w:hAnsi="Times New Roman"/>
                            <w:bCs/>
                            <w:sz w:val="18"/>
                            <w:szCs w:val="18"/>
                          </w:rPr>
                          <w:t xml:space="preserve">   __</w:t>
                        </w:r>
                        <w:r>
                          <w:rPr>
                            <w:rFonts w:ascii="Times New Roman" w:hAnsi="Times New Roman"/>
                            <w:sz w:val="18"/>
                            <w:szCs w:val="18"/>
                          </w:rPr>
                          <w:t xml:space="preserve"> </w:t>
                        </w:r>
                      </w:p>
                    </w:tc>
                    <w:tc>
                      <w:tcPr>
                        <w:cnfStyle w:val="100000000000"/>
                        <w:tcW w:w="4961" w:type="dxa"/>
                        <w:tcBorders>
                          <w:top w:val="single" w:color="000000" w:sz="4" w:space="0"/>
                          <w:left w:val="single" w:color="000000" w:sz="4" w:space="0"/>
                          <w:bottom w:val="single" w:color="000000" w:sz="4" w:space="0"/>
                          <w:right w:val="single" w:color="000000" w:sz="4" w:space="0"/>
                        </w:tcBorders>
                      </w:tcPr>
                      <w:p w14:paraId="00000198">
                        <w:pPr>
                          <w:pStyle w:val="Newncpi0"/>
                          <w:widowControl w:val="off"/>
                          <w:rPr>
                            <w:sz w:val="18"/>
                            <w:szCs w:val="18"/>
                            <w:highlight w:val="lightGray"/>
                          </w:rPr>
                        </w:pPr>
                        <w:r>
                          <w:rPr>
                            <w:b/>
                            <w:sz w:val="18"/>
                            <w:szCs w:val="18"/>
                            <w:highlight w:val="lightGray"/>
                          </w:rPr>
                          <w:t>Заказчик</w:t>
                        </w:r>
                        <w:r>
                          <w:rPr>
                            <w:sz w:val="18"/>
                            <w:szCs w:val="18"/>
                            <w:highlight w:val="lightGray"/>
                          </w:rPr>
                          <w:t xml:space="preserve">   </w:t>
                        </w:r>
                      </w:p>
                      <w:p w14:paraId="00000199">
                        <w:pPr>
                          <w:pStyle w:val="Newncpi0"/>
                          <w:widowControl w:val="off"/>
                          <w:rPr>
                            <w:bCs/>
                            <w:sz w:val="18"/>
                            <w:szCs w:val="18"/>
                            <w:highlight w:val="lightGray"/>
                          </w:rPr>
                        </w:pPr>
                        <w:r>
                          <w:rPr>
                            <w:bCs/>
                            <w:sz w:val="18"/>
                            <w:szCs w:val="18"/>
                            <w:highlight w:val="lightGray"/>
                          </w:rPr>
                          <w:t xml:space="preserve">ФИО:  </w:t>
                        </w:r>
                        <w:r>
                          <w:rPr>
                            <w:bCs/>
                            <w:sz w:val="18"/>
                            <w:szCs w:val="18"/>
                            <w:highlight w:val="lightGray"/>
                            <w:shd w:val="clear" w:color="auto" w:fill="ffff00"/>
                          </w:rPr>
                          <w:t>_</w:t>
                        </w:r>
                      </w:p>
                      <w:p w14:paraId="0000019A">
                        <w:pPr>
                          <w:spacing w:after="0" w:line="240" w:lineRule="auto"/>
                          <w:jc w:val="both"/>
                          <w:rPr>
                            <w:rFonts w:ascii="Times New Roman" w:hAnsi="Times New Roman"/>
                            <w:bCs/>
                            <w:sz w:val="18"/>
                            <w:szCs w:val="18"/>
                            <w:highlight w:val="lightGray"/>
                          </w:rPr>
                        </w:pPr>
                        <w:r>
                          <w:rPr>
                            <w:rFonts w:ascii="Times New Roman" w:hAnsi="Times New Roman"/>
                            <w:bCs/>
                            <w:sz w:val="18"/>
                            <w:szCs w:val="18"/>
                            <w:highlight w:val="lightGray"/>
                          </w:rPr>
                          <w:t xml:space="preserve">№ Паспорта: </w:t>
                        </w:r>
                        <w:r>
                          <w:rPr>
                            <w:rFonts w:ascii="Times New Roman" w:hAnsi="Times New Roman"/>
                            <w:bCs/>
                            <w:sz w:val="18"/>
                            <w:szCs w:val="18"/>
                            <w:highlight w:val="lightGray"/>
                            <w:shd w:val="clear" w:color="auto" w:fill="ffff00"/>
                          </w:rPr>
                          <w:t xml:space="preserve"> _</w:t>
                        </w:r>
                        <w:r>
                          <w:rPr>
                            <w:rFonts w:ascii="Times New Roman" w:hAnsi="Times New Roman"/>
                            <w:bCs/>
                            <w:sz w:val="18"/>
                            <w:szCs w:val="18"/>
                            <w:highlight w:val="lightGray"/>
                          </w:rPr>
                          <w:t xml:space="preserve">___ </w:t>
                        </w:r>
                      </w:p>
                    </w:tc>
                  </w:tr>
                  <w:tr>
                    <w:trPr>
                      <w:trHeight w:val="566"/>
                    </w:trPr>
                    <w:tc>
                      <w:tcPr>
                        <w:cnfStyle w:val="001000100000"/>
                        <w:tcW w:w="5387" w:type="dxa"/>
                        <w:tcBorders>
                          <w:left w:val="single" w:color="000000" w:sz="4" w:space="0"/>
                          <w:bottom w:val="single" w:color="000000" w:sz="4" w:space="0"/>
                        </w:tcBorders>
                      </w:tcPr>
                      <w:p w14:paraId="0000019B">
                        <w:pPr>
                          <w:pStyle w:val="Newncpi0"/>
                          <w:widowControl w:val="off"/>
                          <w:rPr>
                            <w:sz w:val="20"/>
                            <w:szCs w:val="20"/>
                          </w:rPr>
                        </w:pPr>
                      </w:p>
                      <w:p w14:paraId="0000019C">
                        <w:pPr>
                          <w:pStyle w:val="Newncpi0"/>
                          <w:widowControl w:val="off"/>
                          <w:rPr>
                            <w:sz w:val="20"/>
                            <w:szCs w:val="20"/>
                          </w:rPr>
                        </w:pPr>
                        <w:r>
                          <w:rPr>
                            <w:sz w:val="20"/>
                            <w:szCs w:val="20"/>
                          </w:rPr>
                          <w:t>_________________/</w:t>
                        </w:r>
                        <w:r>
                          <w:rPr>
                            <w:b/>
                            <w:sz w:val="18"/>
                            <w:szCs w:val="18"/>
                          </w:rPr>
                          <w:t>_</w:t>
                        </w:r>
                        <w:r>
                          <w:rPr>
                            <w:sz w:val="18"/>
                            <w:szCs w:val="18"/>
                          </w:rPr>
                          <w:t xml:space="preserve"> подпись</w:t>
                        </w:r>
                        <w:r>
                          <w:rPr>
                            <w:sz w:val="20"/>
                            <w:szCs w:val="20"/>
                          </w:rPr>
                          <w:t xml:space="preserve"> </w:t>
                        </w:r>
                      </w:p>
                    </w:tc>
                    <w:tc>
                      <w:tcPr>
                        <w:cnfStyle w:val="000000100000"/>
                        <w:tcW w:w="4961" w:type="dxa"/>
                        <w:tcBorders>
                          <w:left w:val="single" w:color="000000" w:sz="4" w:space="0"/>
                          <w:bottom w:val="single" w:color="000000" w:sz="4" w:space="0"/>
                          <w:right w:val="single" w:color="000000" w:sz="4" w:space="0"/>
                        </w:tcBorders>
                      </w:tcPr>
                      <w:p w14:paraId="0000019D">
                        <w:pPr>
                          <w:pStyle w:val="Newncpi0"/>
                          <w:widowControl w:val="off"/>
                          <w:rPr>
                            <w:sz w:val="20"/>
                            <w:szCs w:val="20"/>
                            <w:highlight w:val="lightGray"/>
                          </w:rPr>
                        </w:pPr>
                      </w:p>
                      <w:p w14:paraId="0000019E">
                        <w:pPr>
                          <w:pStyle w:val="Newncpi0"/>
                          <w:widowControl w:val="off"/>
                          <w:rPr>
                            <w:sz w:val="20"/>
                            <w:szCs w:val="20"/>
                            <w:highlight w:val="lightGray"/>
                          </w:rPr>
                        </w:pPr>
                        <w:r>
                          <w:rPr>
                            <w:sz w:val="20"/>
                            <w:szCs w:val="20"/>
                            <w:highlight w:val="lightGray"/>
                          </w:rPr>
                          <w:t>___</w:t>
                        </w:r>
                        <w:r>
                          <w:rPr>
                            <w:sz w:val="20"/>
                            <w:szCs w:val="20"/>
                            <w:highlight w:val="lightGray"/>
                            <w:shd w:val="clear" w:color="auto" w:fill="d9d9d9" w:themeFill="background1" w:themeFillShade="d9"/>
                          </w:rPr>
                          <w:t>___________</w:t>
                        </w:r>
                        <w:r>
                          <w:rPr>
                            <w:sz w:val="20"/>
                            <w:szCs w:val="20"/>
                            <w:highlight w:val="lightGray"/>
                          </w:rPr>
                          <w:t>___/_</w:t>
                        </w:r>
                        <w:r>
                          <w:rPr>
                            <w:sz w:val="18"/>
                            <w:szCs w:val="18"/>
                            <w:highlight w:val="lightGray"/>
                          </w:rPr>
                          <w:t xml:space="preserve"> подпись</w:t>
                        </w:r>
                      </w:p>
                    </w:tc>
                  </w:tr>
                </w:tbl>
                <w:p w14:paraId="0000019F">
                  <w:pPr>
                    <w:spacing w:after="0" w:line="240" w:lineRule="auto"/>
                    <w:ind w:left="321"/>
                    <w:jc w:val="both"/>
                    <w:rPr>
                      <w:rFonts w:ascii="Times New Roman" w:hAnsi="Times New Roman"/>
                      <w:sz w:val="18"/>
                      <w:szCs w:val="18"/>
                    </w:rPr>
                  </w:pPr>
                </w:p>
              </w:tc>
              <w:tc>
                <w:tcPr>
                  <w:cnfStyle w:val="100000000000"/>
                  <w:tcW w:w="3998" w:type="dxa"/>
                </w:tcPr>
                <w:p w14:paraId="000001A0">
                  <w:pPr>
                    <w:spacing w:after="0" w:line="240" w:lineRule="auto"/>
                    <w:ind w:left="424"/>
                    <w:jc w:val="both"/>
                    <w:rPr>
                      <w:rFonts w:ascii="Times New Roman" w:hAnsi="Times New Roman"/>
                      <w:sz w:val="18"/>
                      <w:szCs w:val="18"/>
                    </w:rPr>
                  </w:pPr>
                  <w:r>
                    <w:rPr>
                      <w:rFonts w:ascii="Times New Roman" w:hAnsi="Times New Roman"/>
                      <w:sz w:val="18"/>
                      <w:szCs w:val="18"/>
                    </w:rPr>
                    <w:t xml:space="preserve">                                  </w:t>
                  </w:r>
                </w:p>
              </w:tc>
            </w:tr>
          </w:tbl>
          <w:p w14:paraId="000001A1">
            <w:pPr>
              <w:spacing w:after="0" w:line="240" w:lineRule="auto"/>
              <w:ind w:left="321"/>
              <w:jc w:val="both"/>
              <w:rPr>
                <w:rFonts w:ascii="Times New Roman" w:hAnsi="Times New Roman"/>
                <w:color w:val="000000" w:themeColor="text1"/>
                <w:sz w:val="20"/>
                <w:szCs w:val="20"/>
              </w:rPr>
            </w:pPr>
          </w:p>
        </w:tc>
        <w:tc>
          <w:tcPr>
            <w:cnfStyle w:val="100000000000"/>
            <w:tcW w:w="2325" w:type="dxa"/>
          </w:tcPr>
          <w:p w14:paraId="000001A2">
            <w:pPr>
              <w:spacing w:after="0" w:line="240" w:lineRule="auto"/>
              <w:jc w:val="both"/>
              <w:rPr>
                <w:rFonts w:ascii="Times New Roman" w:hAnsi="Times New Roman"/>
                <w:color w:val="000000" w:themeColor="text1"/>
                <w:sz w:val="20"/>
                <w:szCs w:val="20"/>
              </w:rPr>
            </w:pPr>
          </w:p>
        </w:tc>
        <w:tc>
          <w:tcPr>
            <w:cnfStyle w:val="100000000000"/>
            <w:tcW w:w="2325" w:type="dxa"/>
          </w:tcPr>
          <w:p w14:paraId="000001A3">
            <w:pPr>
              <w:spacing w:after="0" w:line="240" w:lineRule="auto"/>
              <w:ind w:left="424"/>
              <w:jc w:val="both"/>
              <w:rPr>
                <w:rFonts w:ascii="Times New Roman" w:hAnsi="Times New Roman"/>
                <w:color w:val="000000" w:themeColor="text1"/>
                <w:sz w:val="20"/>
                <w:szCs w:val="20"/>
              </w:rPr>
            </w:pPr>
          </w:p>
        </w:tc>
      </w:tr>
    </w:tbl>
    <w:p w14:paraId="000001A4">
      <w:pPr>
        <w:spacing w:after="0" w:line="240" w:lineRule="auto"/>
        <w:jc w:val="both"/>
        <w:rPr>
          <w:color w:val="000000"/>
          <w:sz w:val="24"/>
          <w:szCs w:val="20"/>
        </w:rPr>
      </w:pPr>
    </w:p>
    <w:p w14:paraId="000001A5">
      <w:pPr>
        <w:spacing w:after="0" w:line="240" w:lineRule="auto"/>
        <w:jc w:val="both"/>
        <w:rPr>
          <w:color w:val="000000"/>
          <w:sz w:val="24"/>
          <w:szCs w:val="20"/>
        </w:rPr>
      </w:pPr>
    </w:p>
    <w:p w14:paraId="000001A6">
      <w:pPr>
        <w:spacing w:after="0" w:line="240" w:lineRule="auto"/>
        <w:jc w:val="center"/>
        <w:rPr>
          <w:b/>
          <w:color w:val="000000"/>
          <w:sz w:val="28"/>
          <w:szCs w:val="28"/>
        </w:rPr>
      </w:pPr>
      <w:r>
        <w:rPr>
          <w:b/>
          <w:color w:val="000000"/>
          <w:sz w:val="28"/>
          <w:szCs w:val="28"/>
        </w:rPr>
        <w:t xml:space="preserve">Ваучер </w:t>
      </w:r>
      <w:r>
        <w:rPr>
          <w:b/>
          <w:color w:val="000000"/>
          <w:sz w:val="28"/>
          <w:szCs w:val="28"/>
        </w:rPr>
        <w:t>№</w:t>
      </w:r>
      <w:r>
        <w:rPr>
          <w:b/>
          <w:color w:val="000000"/>
          <w:sz w:val="28"/>
          <w:szCs w:val="28"/>
        </w:rPr>
        <w:t xml:space="preserve"> б/н </w:t>
      </w:r>
      <w:r>
        <w:rPr>
          <w:b/>
          <w:color w:val="000000"/>
          <w:sz w:val="28"/>
          <w:szCs w:val="28"/>
        </w:rPr>
        <w:t xml:space="preserve">от ____ </w:t>
      </w:r>
      <w:r>
        <w:rPr>
          <w:b/>
          <w:color w:val="000000"/>
          <w:sz w:val="28"/>
          <w:szCs w:val="28"/>
        </w:rPr>
        <w:t>2026</w:t>
      </w:r>
      <w:r>
        <w:rPr>
          <w:b/>
          <w:color w:val="000000"/>
          <w:sz w:val="28"/>
          <w:szCs w:val="28"/>
        </w:rPr>
        <w:t xml:space="preserve"> г</w:t>
      </w:r>
    </w:p>
    <w:p w14:paraId="000001A7">
      <w:pPr>
        <w:spacing w:after="0" w:line="240" w:lineRule="auto"/>
        <w:jc w:val="center"/>
        <w:rPr>
          <w:rFonts w:ascii="Times New Roman" w:hAnsi="Times New Roman"/>
          <w:color w:val="000000" w:themeColor="text1"/>
          <w:sz w:val="28"/>
          <w:szCs w:val="28"/>
          <w:u w:val="single"/>
        </w:rPr>
      </w:pPr>
    </w:p>
    <w:p w14:paraId="000001A8">
      <w:pPr>
        <w:spacing w:after="0" w:line="240" w:lineRule="auto"/>
        <w:rPr>
          <w:rFonts w:ascii="Times New Roman" w:cs="Times New Roman" w:hAnsi="Times New Roman"/>
          <w:sz w:val="24"/>
          <w:szCs w:val="20"/>
          <w:highlight w:val="lightGray"/>
        </w:rPr>
      </w:pPr>
      <w:r>
        <w:rPr>
          <w:rFonts w:ascii="Times New Roman" w:cs="Times New Roman" w:hAnsi="Times New Roman"/>
          <w:sz w:val="24"/>
          <w:szCs w:val="20"/>
        </w:rPr>
        <w:t>ФИО</w:t>
      </w:r>
      <w:r>
        <w:rPr>
          <w:rFonts w:ascii="Times New Roman" w:cs="Times New Roman" w:hAnsi="Times New Roman"/>
          <w:sz w:val="24"/>
          <w:szCs w:val="20"/>
        </w:rPr>
        <w:t xml:space="preserve"> (</w:t>
      </w:r>
      <w:r>
        <w:rPr>
          <w:rFonts w:ascii="Times New Roman" w:cs="Times New Roman" w:hAnsi="Times New Roman"/>
          <w:sz w:val="24"/>
          <w:szCs w:val="20"/>
          <w:highlight w:val="lightGray"/>
        </w:rPr>
        <w:t>заказчика)</w:t>
      </w:r>
      <w:r>
        <w:rPr>
          <w:rFonts w:ascii="Times New Roman" w:cs="Times New Roman" w:hAnsi="Times New Roman"/>
          <w:sz w:val="24"/>
          <w:szCs w:val="20"/>
          <w:highlight w:val="lightGray"/>
        </w:rPr>
        <w:t xml:space="preserve">: </w:t>
      </w:r>
      <w:r>
        <w:rPr>
          <w:rFonts w:ascii="Times New Roman" w:cs="Times New Roman" w:hAnsi="Times New Roman"/>
          <w:sz w:val="24"/>
          <w:szCs w:val="20"/>
          <w:highlight w:val="lightGray"/>
        </w:rPr>
        <w:softHyphen/>
      </w:r>
      <w:r>
        <w:rPr>
          <w:rFonts w:ascii="Times New Roman" w:cs="Times New Roman" w:hAnsi="Times New Roman"/>
          <w:sz w:val="24"/>
          <w:szCs w:val="20"/>
          <w:highlight w:val="lightGray"/>
        </w:rPr>
        <w:softHyphen/>
      </w:r>
      <w:r>
        <w:rPr>
          <w:rFonts w:ascii="Times New Roman" w:cs="Times New Roman" w:hAnsi="Times New Roman"/>
          <w:sz w:val="24"/>
          <w:szCs w:val="20"/>
          <w:highlight w:val="lightGray"/>
        </w:rPr>
        <w:t>_</w:t>
      </w:r>
      <w:r>
        <w:rPr>
          <w:rFonts w:ascii="Times New Roman" w:cs="Times New Roman" w:hAnsi="Times New Roman"/>
          <w:sz w:val="24"/>
          <w:szCs w:val="20"/>
          <w:highlight w:val="lightGray"/>
        </w:rPr>
        <w:t xml:space="preserve">        </w:t>
      </w:r>
    </w:p>
    <w:p w14:paraId="000001A9">
      <w:pPr>
        <w:spacing w:after="0" w:line="240" w:lineRule="auto"/>
        <w:rPr>
          <w:rFonts w:ascii="Times New Roman" w:cs="Times New Roman" w:hAnsi="Times New Roman"/>
        </w:rPr>
      </w:pPr>
      <w:r>
        <w:rPr>
          <w:rFonts w:ascii="Times New Roman" w:cs="Times New Roman" w:hAnsi="Times New Roman"/>
          <w:highlight w:val="lightGray"/>
        </w:rPr>
        <w:t xml:space="preserve">Паспорт: </w:t>
      </w:r>
      <w:r>
        <w:rPr>
          <w:rFonts w:ascii="Times New Roman" w:cs="Times New Roman" w:hAnsi="Times New Roman"/>
          <w:highlight w:val="lightGray"/>
        </w:rPr>
        <w:t>_</w:t>
      </w:r>
      <w:r>
        <w:rPr>
          <w:rFonts w:ascii="Times New Roman" w:cs="Times New Roman" w:hAnsi="Times New Roman"/>
          <w:highlight w:val="lightGray"/>
        </w:rPr>
        <w:t xml:space="preserve">             </w:t>
      </w:r>
    </w:p>
    <w:p w14:paraId="000001AA">
      <w:pPr>
        <w:spacing w:after="0" w:line="240" w:lineRule="auto"/>
        <w:rPr>
          <w:rFonts w:ascii="Times New Roman" w:cs="Times New Roman" w:hAnsi="Times New Roman"/>
        </w:rPr>
      </w:pPr>
      <w:r>
        <w:rPr>
          <w:rFonts w:ascii="Times New Roman" w:cs="Times New Roman" w:hAnsi="Times New Roman"/>
        </w:rPr>
        <w:t xml:space="preserve">Гражданство: </w:t>
      </w:r>
      <w:r>
        <w:rPr>
          <w:rFonts w:ascii="Times New Roman" w:cs="Times New Roman" w:hAnsi="Times New Roman"/>
          <w:highlight w:val="none"/>
        </w:rPr>
        <w:t>_</w:t>
      </w:r>
      <w:r>
        <w:rPr>
          <w:rFonts w:ascii="Times New Roman" w:cs="Times New Roman" w:hAnsi="Times New Roman"/>
          <w:highlight w:val="none"/>
        </w:rPr>
        <w:t xml:space="preserve">          </w:t>
      </w:r>
    </w:p>
    <w:p w14:paraId="000001AB">
      <w:pPr>
        <w:spacing w:after="0" w:line="240" w:lineRule="auto"/>
        <w:rPr>
          <w:rFonts w:ascii="Times New Roman" w:cs="Times New Roman" w:hAnsi="Times New Roman"/>
        </w:rPr>
      </w:pPr>
      <w:r>
        <w:rPr>
          <w:rFonts w:ascii="Times New Roman" w:cs="Times New Roman" w:hAnsi="Times New Roman"/>
        </w:rPr>
        <w:t xml:space="preserve">Телефон: </w:t>
      </w:r>
      <w:r>
        <w:rPr>
          <w:rFonts w:ascii="Times New Roman" w:cs="Times New Roman" w:hAnsi="Times New Roman"/>
        </w:rPr>
        <w:t>_</w:t>
      </w:r>
      <w:r>
        <w:rPr>
          <w:rFonts w:ascii="Times New Roman" w:cs="Times New Roman" w:hAnsi="Times New Roman"/>
        </w:rPr>
        <w:t xml:space="preserve">                  </w:t>
      </w:r>
    </w:p>
    <w:p w14:paraId="000001AC">
      <w:pPr>
        <w:spacing w:after="0" w:line="240" w:lineRule="auto"/>
        <w:jc w:val="both"/>
        <w:rPr>
          <w:rFonts w:ascii="Times New Roman" w:hAnsi="Times New Roman"/>
          <w:sz w:val="14"/>
          <w:szCs w:val="14"/>
        </w:rPr>
      </w:pPr>
    </w:p>
    <w:p w14:paraId="000001AD">
      <w:pPr>
        <w:spacing w:after="0" w:line="240" w:lineRule="auto"/>
        <w:jc w:val="both"/>
        <w:rPr>
          <w:rFonts w:ascii="Times New Roman" w:hAnsi="Times New Roman"/>
          <w:sz w:val="32"/>
          <w:szCs w:val="32"/>
          <w:u w:val="single"/>
        </w:rPr>
      </w:pPr>
      <w:r>
        <w:rPr>
          <w:rFonts w:ascii="Times New Roman" w:cs="Times New Roman" w:hAnsi="Times New Roman"/>
          <w:b/>
          <w:sz w:val="24"/>
          <w:szCs w:val="20"/>
        </w:rPr>
        <w:t>Маршрут</w:t>
      </w:r>
      <w:r>
        <w:rPr>
          <w:rFonts w:ascii="Times New Roman" w:cs="Times New Roman" w:hAnsi="Times New Roman"/>
          <w:sz w:val="24"/>
          <w:szCs w:val="20"/>
        </w:rPr>
        <w:t>:</w:t>
      </w:r>
      <w:r>
        <w:rPr>
          <w:rFonts w:ascii="Times New Roman" w:hAnsi="Times New Roman"/>
          <w:sz w:val="32"/>
          <w:szCs w:val="32"/>
          <w:u w:val="single"/>
        </w:rPr>
        <w:t xml:space="preserve">  </w:t>
      </w:r>
      <w:r>
        <w:rPr>
          <w:rFonts w:ascii="Times New Roman" w:hAnsi="Times New Roman"/>
          <w:sz w:val="32"/>
          <w:szCs w:val="32"/>
        </w:rPr>
        <w:t>Минск-       -Минск</w:t>
      </w:r>
    </w:p>
    <w:p w14:paraId="000001AE">
      <w:pPr>
        <w:spacing w:after="0" w:line="240" w:lineRule="auto"/>
        <w:jc w:val="both"/>
        <w:rPr>
          <w:rFonts w:ascii="Times New Roman" w:hAnsi="Times New Roman"/>
          <w:sz w:val="14"/>
          <w:szCs w:val="14"/>
        </w:rPr>
      </w:pPr>
    </w:p>
    <w:p w14:paraId="000001AF">
      <w:pPr>
        <w:spacing w:after="0" w:line="240" w:lineRule="auto"/>
        <w:rPr>
          <w:rFonts w:ascii="Times New Roman" w:cs="Times New Roman" w:eastAsia="Times New Roman" w:hAnsi="Times New Roman"/>
          <w:b/>
          <w:bCs/>
          <w:lang w:eastAsia="ru-RU"/>
        </w:rPr>
      </w:pPr>
      <w:r>
        <w:rPr>
          <w:rFonts w:ascii="Times New Roman" w:cs="Times New Roman" w:eastAsia="Times New Roman" w:hAnsi="Times New Roman"/>
          <w:b/>
          <w:bCs/>
          <w:lang w:eastAsia="ru-RU"/>
        </w:rPr>
        <w:t>Сроки тура</w:t>
      </w:r>
    </w:p>
    <w:tbl>
      <w:tblPr>
        <w:tblW w:w="5000" w:type="pct"/>
        <w:tblBorders>
          <w:top w:val="single" w:color="auto" w:sz="6" w:space="0"/>
          <w:left w:val="single" w:color="auto" w:sz="6" w:space="0"/>
          <w:bottom w:val="single" w:color="auto" w:sz="6" w:space="0"/>
          <w:right w:val="single" w:color="auto" w:sz="6" w:space="0"/>
        </w:tblBorders>
        <w:tblCellMar>
          <w:top w:w="30" w:type="dxa"/>
          <w:left w:w="30" w:type="dxa"/>
          <w:bottom w:w="30" w:type="dxa"/>
          <w:right w:w="30" w:type="dxa"/>
        </w:tblCellMar>
        <w:tblLook w:val="04A0"/>
      </w:tblPr>
      <w:tblGrid>
        <w:gridCol w:w="4990"/>
        <w:gridCol w:w="4990"/>
      </w:tblGrid>
      <w:tr>
        <w:trPr/>
        <w:tc>
          <w:tcPr>
            <w:cnfStyle w:val="101000000000"/>
            <w:tcW w:w="2500" w:type="pct"/>
            <w:tcBorders>
              <w:top w:val="outset" w:color="auto" w:sz="6" w:space="0"/>
              <w:left w:val="outset" w:color="auto" w:sz="6" w:space="0"/>
              <w:bottom w:val="outset" w:color="auto" w:sz="6" w:space="0"/>
              <w:right w:val="outset" w:color="auto" w:sz="6" w:space="0"/>
            </w:tcBorders>
            <w:vAlign w:val="center"/>
          </w:tcPr>
          <w:p w14:paraId="000001B0">
            <w:pPr>
              <w:spacing w:after="0" w:line="240" w:lineRule="auto"/>
              <w:rPr>
                <w:rFonts w:ascii="Times New Roman" w:cs="Times New Roman" w:eastAsia="Times New Roman" w:hAnsi="Times New Roman"/>
                <w:bCs/>
                <w:highlight w:val="lightGray"/>
                <w:lang w:eastAsia="ru-RU"/>
              </w:rPr>
            </w:pPr>
            <w:r>
              <w:rPr>
                <w:rFonts w:ascii="Times New Roman" w:cs="Times New Roman" w:eastAsia="Times New Roman" w:hAnsi="Times New Roman"/>
                <w:b/>
                <w:bCs/>
                <w:highlight w:val="lightGray"/>
                <w:lang w:eastAsia="ru-RU"/>
              </w:rPr>
              <w:t>Отъезд:</w:t>
            </w:r>
            <w:r>
              <w:rPr>
                <w:rFonts w:ascii="Times New Roman" w:cs="Times New Roman" w:eastAsia="Times New Roman" w:hAnsi="Times New Roman"/>
                <w:b/>
                <w:bCs/>
                <w:highlight w:val="lightGray"/>
                <w:lang w:eastAsia="ru-RU"/>
              </w:rPr>
              <w:t xml:space="preserve"> </w:t>
            </w:r>
            <w:r>
              <w:rPr>
                <w:rFonts w:ascii="Times New Roman" w:cs="Times New Roman" w:eastAsia="Times New Roman" w:hAnsi="Times New Roman"/>
                <w:bCs/>
                <w:highlight w:val="lightGray"/>
                <w:lang w:eastAsia="ru-RU"/>
              </w:rPr>
              <w:t>(город, дата, начало тура)</w:t>
            </w:r>
          </w:p>
          <w:p w14:paraId="000001B1">
            <w:pPr>
              <w:spacing w:after="0" w:line="240" w:lineRule="auto"/>
              <w:rPr>
                <w:rFonts w:ascii="Times New Roman" w:cs="Times New Roman" w:eastAsia="Times New Roman" w:hAnsi="Times New Roman"/>
                <w:bCs/>
                <w:highlight w:val="lightGray"/>
                <w:lang w:eastAsia="ru-RU"/>
              </w:rPr>
            </w:pPr>
          </w:p>
          <w:p w14:paraId="000001B2">
            <w:pPr>
              <w:spacing w:after="0" w:line="240" w:lineRule="auto"/>
              <w:rPr>
                <w:rFonts w:ascii="Times New Roman" w:cs="Times New Roman" w:eastAsia="Times New Roman" w:hAnsi="Times New Roman"/>
                <w:highlight w:val="lightGray"/>
                <w:lang w:eastAsia="ru-RU"/>
              </w:rPr>
            </w:pPr>
            <w:r>
              <w:rPr>
                <w:rFonts w:ascii="Times New Roman" w:cs="Times New Roman" w:eastAsia="Times New Roman" w:hAnsi="Times New Roman"/>
                <w:highlight w:val="lightGray"/>
                <w:shd w:val="clear" w:color="auto" w:fill="ffff00"/>
                <w:lang w:eastAsia="ru-RU"/>
              </w:rPr>
              <w:t>_</w:t>
            </w:r>
            <w:r>
              <w:rPr>
                <w:rFonts w:ascii="Times New Roman" w:cs="Times New Roman" w:eastAsia="Times New Roman" w:hAnsi="Times New Roman"/>
                <w:highlight w:val="lightGray"/>
                <w:shd w:val="clear" w:color="auto" w:fill="ffff00"/>
                <w:lang w:eastAsia="ru-RU"/>
              </w:rPr>
              <w:t xml:space="preserve">      </w:t>
            </w:r>
          </w:p>
        </w:tc>
        <w:tc>
          <w:tcPr>
            <w:cnfStyle w:val="100000000000"/>
            <w:tcW w:w="2500" w:type="pct"/>
            <w:tcBorders>
              <w:top w:val="outset" w:color="auto" w:sz="6" w:space="0"/>
              <w:left w:val="outset" w:color="auto" w:sz="6" w:space="0"/>
              <w:bottom w:val="outset" w:color="auto" w:sz="6" w:space="0"/>
              <w:right w:val="outset" w:color="auto" w:sz="6" w:space="0"/>
            </w:tcBorders>
            <w:vAlign w:val="center"/>
          </w:tcPr>
          <w:p w14:paraId="000001B3">
            <w:pPr>
              <w:spacing w:after="0" w:line="240" w:lineRule="auto"/>
              <w:rPr>
                <w:rFonts w:ascii="Times New Roman" w:cs="Times New Roman" w:eastAsia="Times New Roman" w:hAnsi="Times New Roman"/>
                <w:bCs/>
                <w:highlight w:val="lightGray"/>
                <w:lang w:eastAsia="ru-RU"/>
              </w:rPr>
            </w:pPr>
            <w:r>
              <w:rPr>
                <w:rFonts w:ascii="Times New Roman" w:cs="Times New Roman" w:eastAsia="Times New Roman" w:hAnsi="Times New Roman"/>
                <w:b/>
                <w:bCs/>
                <w:highlight w:val="lightGray"/>
                <w:lang w:eastAsia="ru-RU"/>
              </w:rPr>
              <w:t>Прибытие на курорт</w:t>
            </w:r>
            <w:r>
              <w:rPr>
                <w:rFonts w:ascii="Times New Roman" w:cs="Times New Roman" w:eastAsia="Times New Roman" w:hAnsi="Times New Roman"/>
                <w:b/>
                <w:bCs/>
                <w:highlight w:val="lightGray"/>
                <w:lang w:eastAsia="ru-RU"/>
              </w:rPr>
              <w:t xml:space="preserve"> </w:t>
            </w:r>
            <w:r>
              <w:rPr>
                <w:rFonts w:ascii="Times New Roman" w:cs="Times New Roman" w:eastAsia="Times New Roman" w:hAnsi="Times New Roman"/>
                <w:bCs/>
                <w:highlight w:val="lightGray"/>
                <w:lang w:eastAsia="ru-RU"/>
              </w:rPr>
              <w:t>(город, дата, с курорта)</w:t>
            </w:r>
          </w:p>
          <w:p w14:paraId="000001B4">
            <w:pPr>
              <w:spacing w:after="0" w:line="240" w:lineRule="auto"/>
              <w:rPr>
                <w:rFonts w:ascii="Times New Roman" w:cs="Times New Roman" w:eastAsia="Times New Roman" w:hAnsi="Times New Roman"/>
                <w:b/>
                <w:bCs/>
                <w:highlight w:val="lightGray"/>
                <w:lang w:eastAsia="ru-RU"/>
              </w:rPr>
            </w:pPr>
          </w:p>
          <w:p w14:paraId="000001B5">
            <w:pPr>
              <w:spacing w:after="0" w:line="240" w:lineRule="auto"/>
              <w:rPr>
                <w:rFonts w:ascii="Times New Roman" w:cs="Times New Roman" w:eastAsia="Times New Roman" w:hAnsi="Times New Roman"/>
                <w:highlight w:val="lightGray"/>
                <w:lang w:eastAsia="ru-RU"/>
              </w:rPr>
            </w:pPr>
            <w:r>
              <w:rPr>
                <w:rFonts w:ascii="Times New Roman" w:cs="Times New Roman" w:eastAsia="Times New Roman" w:hAnsi="Times New Roman"/>
                <w:b/>
                <w:bCs/>
                <w:highlight w:val="lightGray"/>
                <w:lang w:eastAsia="ru-RU"/>
              </w:rPr>
              <w:t xml:space="preserve"> </w:t>
            </w:r>
            <w:r>
              <w:rPr>
                <w:rFonts w:ascii="Times New Roman" w:cs="Times New Roman" w:eastAsia="Times New Roman" w:hAnsi="Times New Roman"/>
                <w:b/>
                <w:bCs/>
                <w:highlight w:val="lightGray"/>
                <w:lang w:eastAsia="ru-RU"/>
              </w:rPr>
              <w:t xml:space="preserve"> </w:t>
            </w:r>
            <w:r>
              <w:rPr>
                <w:rFonts w:ascii="Times New Roman" w:cs="Times New Roman" w:eastAsia="Times New Roman" w:hAnsi="Times New Roman"/>
                <w:b/>
                <w:bCs/>
                <w:highlight w:val="lightGray"/>
                <w:lang w:eastAsia="ru-RU"/>
              </w:rPr>
              <w:t xml:space="preserve">  </w:t>
            </w:r>
            <w:r>
              <w:rPr>
                <w:rFonts w:ascii="Times New Roman" w:cs="Times New Roman" w:eastAsia="Times New Roman" w:hAnsi="Times New Roman"/>
                <w:b/>
                <w:bCs/>
                <w:highlight w:val="lightGray"/>
                <w:shd w:val="clear" w:color="auto" w:fill="ffff00"/>
                <w:lang w:eastAsia="ru-RU"/>
              </w:rPr>
              <w:t xml:space="preserve">       </w:t>
            </w:r>
            <w:r>
              <w:rPr>
                <w:rFonts w:ascii="Times New Roman" w:cs="Times New Roman" w:eastAsia="Times New Roman" w:hAnsi="Times New Roman"/>
                <w:b/>
                <w:bCs/>
                <w:highlight w:val="lightGray"/>
                <w:lang w:eastAsia="ru-RU"/>
              </w:rPr>
              <w:t xml:space="preserve">   </w:t>
            </w:r>
            <w:r>
              <w:rPr>
                <w:rFonts w:ascii="Times New Roman" w:cs="Times New Roman" w:eastAsia="Times New Roman" w:hAnsi="Times New Roman"/>
                <w:b/>
                <w:bCs/>
                <w:highlight w:val="lightGray"/>
                <w:lang w:eastAsia="ru-RU"/>
              </w:rPr>
              <w:t>:</w:t>
            </w:r>
          </w:p>
        </w:tc>
      </w:tr>
      <w:tr>
        <w:trPr>
          <w:trHeight w:val="865"/>
        </w:trPr>
        <w:tc>
          <w:tcPr>
            <w:cnfStyle w:val="001000100000"/>
            <w:tcW w:w="0" w:type="auto"/>
            <w:tcBorders>
              <w:top w:val="outset" w:color="auto" w:sz="6" w:space="0"/>
              <w:left w:val="outset" w:color="auto" w:sz="6" w:space="0"/>
              <w:bottom w:val="outset" w:color="auto" w:sz="6" w:space="0"/>
              <w:right w:val="outset" w:color="auto" w:sz="6" w:space="0"/>
            </w:tcBorders>
            <w:vAlign w:val="center"/>
          </w:tcPr>
          <w:p w14:paraId="000001B6">
            <w:pPr>
              <w:spacing w:after="0" w:line="240" w:lineRule="auto"/>
              <w:rPr>
                <w:rFonts w:ascii="Times New Roman" w:cs="Times New Roman" w:eastAsia="Times New Roman" w:hAnsi="Times New Roman"/>
                <w:highlight w:val="lightGray"/>
                <w:lang w:eastAsia="ru-RU"/>
              </w:rPr>
            </w:pPr>
            <w:r>
              <w:rPr>
                <w:rFonts w:ascii="Times New Roman" w:cs="Times New Roman" w:eastAsia="Times New Roman" w:hAnsi="Times New Roman"/>
                <w:b/>
                <w:bCs/>
                <w:highlight w:val="lightGray"/>
                <w:lang w:eastAsia="ru-RU"/>
              </w:rPr>
              <w:t>Отъезд</w:t>
            </w:r>
            <w:r>
              <w:rPr>
                <w:rFonts w:ascii="Times New Roman" w:cs="Times New Roman" w:eastAsia="Times New Roman" w:hAnsi="Times New Roman"/>
                <w:b/>
                <w:bCs/>
                <w:highlight w:val="lightGray"/>
                <w:lang w:eastAsia="ru-RU"/>
              </w:rPr>
              <w:t xml:space="preserve"> </w:t>
            </w:r>
            <w:r>
              <w:rPr>
                <w:rFonts w:ascii="Times New Roman" w:cs="Times New Roman" w:eastAsia="Times New Roman" w:hAnsi="Times New Roman"/>
                <w:b/>
                <w:bCs/>
                <w:highlight w:val="lightGray"/>
                <w:lang w:eastAsia="ru-RU"/>
              </w:rPr>
              <w:t xml:space="preserve">с курорта </w:t>
            </w:r>
            <w:r>
              <w:rPr>
                <w:rFonts w:ascii="Times New Roman" w:cs="Times New Roman" w:eastAsia="Times New Roman" w:hAnsi="Times New Roman"/>
                <w:b/>
                <w:bCs/>
                <w:highlight w:val="lightGray"/>
                <w:lang w:eastAsia="ru-RU"/>
              </w:rPr>
              <w:t xml:space="preserve"> </w:t>
            </w:r>
            <w:r>
              <w:rPr>
                <w:rFonts w:ascii="Times New Roman" w:cs="Times New Roman" w:eastAsia="Times New Roman" w:hAnsi="Times New Roman"/>
                <w:b/>
                <w:bCs/>
                <w:highlight w:val="lightGray"/>
                <w:lang w:eastAsia="ru-RU"/>
              </w:rPr>
              <w:t xml:space="preserve">      </w:t>
            </w:r>
            <w:r>
              <w:rPr>
                <w:rFonts w:ascii="Times New Roman" w:cs="Times New Roman" w:eastAsia="Times New Roman" w:hAnsi="Times New Roman"/>
                <w:b/>
                <w:bCs/>
                <w:highlight w:val="lightGray"/>
                <w:lang w:eastAsia="ru-RU"/>
              </w:rPr>
              <w:t>_ :</w:t>
            </w:r>
            <w:r>
              <w:rPr>
                <w:rFonts w:ascii="Times New Roman" w:cs="Times New Roman" w:eastAsia="Times New Roman" w:hAnsi="Times New Roman"/>
                <w:highlight w:val="lightGray"/>
                <w:lang w:eastAsia="ru-RU"/>
              </w:rPr>
              <w:br w:type="textWrapping"/>
            </w:r>
          </w:p>
        </w:tc>
        <w:tc>
          <w:tcPr>
            <w:cnfStyle w:val="000000100000"/>
            <w:tcW w:w="0" w:type="auto"/>
            <w:tcBorders>
              <w:top w:val="outset" w:color="auto" w:sz="6" w:space="0"/>
              <w:left w:val="outset" w:color="auto" w:sz="6" w:space="0"/>
              <w:bottom w:val="outset" w:color="auto" w:sz="6" w:space="0"/>
              <w:right w:val="outset" w:color="auto" w:sz="6" w:space="0"/>
            </w:tcBorders>
            <w:vAlign w:val="center"/>
          </w:tcPr>
          <w:p w14:paraId="000001B7">
            <w:pPr>
              <w:spacing w:after="0" w:line="240" w:lineRule="auto"/>
              <w:rPr>
                <w:rFonts w:ascii="Times New Roman" w:cs="Times New Roman" w:eastAsia="Times New Roman" w:hAnsi="Times New Roman"/>
                <w:highlight w:val="lightGray"/>
                <w:lang w:eastAsia="ru-RU"/>
              </w:rPr>
            </w:pPr>
            <w:r>
              <w:rPr>
                <w:rFonts w:ascii="Times New Roman" w:cs="Times New Roman" w:eastAsia="Times New Roman" w:hAnsi="Times New Roman"/>
                <w:b/>
                <w:bCs/>
                <w:highlight w:val="lightGray"/>
                <w:lang w:eastAsia="ru-RU"/>
              </w:rPr>
              <w:t>Прибытие в Минск:</w:t>
            </w:r>
            <w:r>
              <w:rPr>
                <w:rFonts w:ascii="Times New Roman" w:cs="Times New Roman" w:eastAsia="Times New Roman" w:hAnsi="Times New Roman"/>
                <w:b/>
                <w:bCs/>
                <w:highlight w:val="lightGray"/>
                <w:lang w:eastAsia="ru-RU"/>
              </w:rPr>
              <w:t xml:space="preserve">  </w:t>
            </w:r>
            <w:r>
              <w:rPr>
                <w:rFonts w:ascii="Times New Roman" w:cs="Times New Roman" w:eastAsia="Times New Roman" w:hAnsi="Times New Roman"/>
                <w:b/>
                <w:bCs/>
                <w:highlight w:val="lightGray"/>
                <w:shd w:val="clear" w:color="auto" w:fill="ffff00"/>
                <w:lang w:eastAsia="ru-RU"/>
              </w:rPr>
              <w:t>_</w:t>
            </w:r>
            <w:r>
              <w:rPr>
                <w:rFonts w:ascii="Times New Roman" w:cs="Times New Roman" w:eastAsia="Times New Roman" w:hAnsi="Times New Roman"/>
                <w:b/>
                <w:bCs/>
                <w:highlight w:val="lightGray"/>
                <w:shd w:val="clear" w:color="auto" w:fill="ffff00"/>
                <w:lang w:eastAsia="ru-RU"/>
              </w:rPr>
              <w:t xml:space="preserve">  </w:t>
            </w:r>
            <w:r>
              <w:rPr>
                <w:rFonts w:ascii="Times New Roman" w:cs="Times New Roman" w:eastAsia="Times New Roman" w:hAnsi="Times New Roman"/>
                <w:b/>
                <w:bCs/>
                <w:highlight w:val="lightGray"/>
                <w:lang w:eastAsia="ru-RU"/>
              </w:rPr>
              <w:t xml:space="preserve">   </w:t>
            </w:r>
          </w:p>
        </w:tc>
      </w:tr>
    </w:tbl>
    <w:p w14:paraId="000001B8">
      <w:pPr>
        <w:spacing w:after="0" w:line="240" w:lineRule="auto"/>
        <w:jc w:val="both"/>
        <w:rPr>
          <w:rFonts w:ascii="Times New Roman" w:hAnsi="Times New Roman"/>
          <w:sz w:val="14"/>
          <w:szCs w:val="14"/>
        </w:rPr>
      </w:pPr>
    </w:p>
    <w:p w14:paraId="000001B9">
      <w:pPr>
        <w:spacing w:after="0" w:line="240" w:lineRule="auto"/>
        <w:jc w:val="both"/>
        <w:rPr>
          <w:rFonts w:ascii="Times New Roman" w:cs="Times New Roman" w:eastAsia="Times New Roman" w:hAnsi="Times New Roman"/>
          <w:b/>
          <w:bCs/>
          <w:lang w:eastAsia="ru-RU"/>
        </w:rPr>
      </w:pPr>
      <w:r>
        <w:rPr>
          <w:rFonts w:ascii="Times New Roman" w:cs="Times New Roman" w:eastAsia="Times New Roman" w:hAnsi="Times New Roman"/>
          <w:b/>
          <w:bCs/>
          <w:lang w:eastAsia="ru-RU"/>
        </w:rPr>
        <w:t xml:space="preserve">Транспорт: автобус </w:t>
      </w:r>
    </w:p>
    <w:p w14:paraId="000001BA">
      <w:pPr>
        <w:spacing w:after="0" w:line="240" w:lineRule="auto"/>
        <w:jc w:val="both"/>
        <w:rPr>
          <w:rFonts w:ascii="Times New Roman" w:hAnsi="Times New Roman"/>
          <w:sz w:val="14"/>
          <w:szCs w:val="14"/>
        </w:rPr>
      </w:pPr>
    </w:p>
    <w:p w14:paraId="000001BB">
      <w:pPr>
        <w:spacing w:after="0" w:line="240" w:lineRule="auto"/>
        <w:rPr>
          <w:rFonts w:ascii="Times New Roman" w:cs="Times New Roman" w:eastAsia="Times New Roman" w:hAnsi="Times New Roman"/>
          <w:b/>
          <w:bCs/>
          <w:lang w:eastAsia="ru-RU"/>
        </w:rPr>
      </w:pPr>
      <w:r>
        <w:rPr>
          <w:rFonts w:ascii="Times New Roman" w:cs="Times New Roman" w:eastAsia="Times New Roman" w:hAnsi="Times New Roman"/>
          <w:b/>
          <w:bCs/>
          <w:lang w:eastAsia="ru-RU"/>
        </w:rPr>
        <w:t>Размещение (место, отель)</w:t>
      </w:r>
    </w:p>
    <w:p w14:paraId="000001BC">
      <w:pPr>
        <w:spacing w:after="0" w:line="240" w:lineRule="auto"/>
        <w:rPr>
          <w:rFonts w:ascii="Times New Roman" w:cs="Times New Roman" w:eastAsia="Times New Roman" w:hAnsi="Times New Roman"/>
          <w:lang w:eastAsia="ru-RU"/>
        </w:rPr>
      </w:pPr>
      <w:r>
        <w:rPr>
          <w:rFonts w:ascii="Times New Roman" w:cs="Times New Roman" w:eastAsia="Times New Roman" w:hAnsi="Times New Roman"/>
          <w:highlight w:val="lightGray"/>
          <w:lang w:eastAsia="ru-RU"/>
        </w:rPr>
        <w:t>_</w:t>
      </w:r>
      <w:r>
        <w:rPr>
          <w:rFonts w:ascii="Times New Roman" w:cs="Times New Roman" w:eastAsia="Times New Roman" w:hAnsi="Times New Roman"/>
          <w:highlight w:val="lightGray"/>
          <w:lang w:eastAsia="ru-RU"/>
        </w:rPr>
        <w:t xml:space="preserve">        </w:t>
      </w:r>
    </w:p>
    <w:p w14:paraId="000001BD">
      <w:pPr>
        <w:spacing w:after="0" w:line="240" w:lineRule="auto"/>
        <w:rPr>
          <w:rFonts w:ascii="Times New Roman" w:cs="Times New Roman" w:eastAsia="Times New Roman" w:hAnsi="Times New Roman"/>
          <w:b/>
          <w:bCs/>
          <w:lang w:eastAsia="ru-RU"/>
        </w:rPr>
      </w:pPr>
      <w:r>
        <w:rPr>
          <w:rFonts w:ascii="Times New Roman" w:cs="Times New Roman" w:eastAsia="Times New Roman" w:hAnsi="Times New Roman"/>
          <w:b/>
          <w:bCs/>
          <w:lang w:eastAsia="ru-RU"/>
        </w:rPr>
        <w:t>Время заселения: до 14.00</w:t>
      </w:r>
    </w:p>
    <w:p w14:paraId="000001BE">
      <w:pPr>
        <w:spacing w:after="0" w:line="240" w:lineRule="auto"/>
        <w:rPr>
          <w:rFonts w:ascii="Times New Roman" w:cs="Times New Roman" w:eastAsia="Times New Roman" w:hAnsi="Times New Roman"/>
          <w:b/>
          <w:bCs/>
          <w:lang w:eastAsia="ru-RU"/>
        </w:rPr>
      </w:pPr>
      <w:r>
        <w:rPr>
          <w:rFonts w:ascii="Times New Roman" w:cs="Times New Roman" w:eastAsia="Times New Roman" w:hAnsi="Times New Roman"/>
          <w:b/>
          <w:bCs/>
          <w:lang w:eastAsia="ru-RU"/>
        </w:rPr>
        <w:t>Выселение: до 10.00</w:t>
      </w:r>
    </w:p>
    <w:p w14:paraId="000001BF">
      <w:pPr>
        <w:spacing w:after="0" w:line="240" w:lineRule="auto"/>
        <w:rPr>
          <w:rFonts w:ascii="Times New Roman" w:cs="Times New Roman" w:eastAsia="Times New Roman" w:hAnsi="Times New Roman"/>
          <w:b/>
          <w:bCs/>
          <w:lang w:eastAsia="ru-RU"/>
        </w:rPr>
      </w:pPr>
    </w:p>
    <w:p w14:paraId="000001C0">
      <w:pPr>
        <w:spacing w:after="0" w:line="240" w:lineRule="auto"/>
        <w:rPr>
          <w:rFonts w:ascii="Times New Roman" w:cs="Times New Roman" w:eastAsia="Times New Roman" w:hAnsi="Times New Roman"/>
          <w:b/>
          <w:bCs/>
          <w:lang w:eastAsia="ru-RU"/>
        </w:rPr>
      </w:pPr>
      <w:r>
        <w:rPr>
          <w:rFonts w:ascii="Times New Roman" w:cs="Times New Roman" w:eastAsia="Times New Roman" w:hAnsi="Times New Roman"/>
          <w:b/>
          <w:bCs/>
          <w:lang w:eastAsia="ru-RU"/>
        </w:rPr>
        <w:t>Категория размещения</w:t>
      </w:r>
      <w:r>
        <w:rPr>
          <w:rFonts w:ascii="Times New Roman" w:cs="Times New Roman" w:eastAsia="Times New Roman" w:hAnsi="Times New Roman"/>
          <w:b/>
          <w:bCs/>
          <w:lang w:eastAsia="ru-RU"/>
        </w:rPr>
        <w:t>:</w:t>
      </w:r>
    </w:p>
    <w:p w14:paraId="000001C1">
      <w:pPr>
        <w:spacing w:after="0" w:line="240" w:lineRule="auto"/>
        <w:rPr>
          <w:rFonts w:ascii="Times New Roman" w:cs="Times New Roman" w:eastAsia="Times New Roman" w:hAnsi="Times New Roman"/>
          <w:highlight w:val="lightGray"/>
          <w:shd w:val="clear" w:color="auto" w:fill="ffffff"/>
          <w:lang w:eastAsia="ru-RU"/>
        </w:rPr>
      </w:pPr>
      <w:r>
        <w:rPr>
          <w:rFonts w:ascii="Times New Roman" w:cs="Times New Roman" w:eastAsia="Times New Roman" w:hAnsi="Times New Roman"/>
          <w:shd w:val="clear" w:color="auto" w:fill="ffffff"/>
          <w:lang w:eastAsia="ru-RU"/>
        </w:rPr>
        <w:t>Номер</w:t>
      </w:r>
      <w:r>
        <w:rPr>
          <w:rFonts w:ascii="Times New Roman" w:cs="Times New Roman" w:eastAsia="Times New Roman" w:hAnsi="Times New Roman"/>
          <w:shd w:val="clear" w:color="auto" w:fill="ffffff"/>
          <w:lang w:eastAsia="ru-RU"/>
        </w:rPr>
        <w:t xml:space="preserve"> </w:t>
      </w:r>
      <w:r>
        <w:rPr>
          <w:rFonts w:ascii="Times New Roman" w:cs="Times New Roman" w:eastAsia="Times New Roman" w:hAnsi="Times New Roman"/>
          <w:shd w:val="clear" w:color="auto" w:fill="ffffff"/>
          <w:lang w:eastAsia="ru-RU"/>
        </w:rPr>
        <w:t>:</w:t>
      </w:r>
      <w:r>
        <w:rPr>
          <w:rFonts w:ascii="Times New Roman" w:cs="Times New Roman" w:eastAsia="Times New Roman" w:hAnsi="Times New Roman"/>
          <w:shd w:val="clear" w:color="auto" w:fill="ffffff"/>
          <w:lang w:eastAsia="ru-RU"/>
        </w:rPr>
        <w:t xml:space="preserve">  </w:t>
      </w:r>
      <w:r>
        <w:rPr>
          <w:rFonts w:ascii="Times New Roman" w:cs="Times New Roman" w:eastAsia="Times New Roman" w:hAnsi="Times New Roman"/>
          <w:highlight w:val="lightGray"/>
          <w:shd w:val="clear" w:color="auto" w:fill="ffffff"/>
          <w:lang w:eastAsia="ru-RU"/>
        </w:rPr>
        <w:t xml:space="preserve">2-х/3-х местный номер стандарт+доп место  </w:t>
      </w:r>
    </w:p>
    <w:p w14:paraId="000001C2">
      <w:pPr>
        <w:spacing w:after="0" w:line="240" w:lineRule="auto"/>
        <w:rPr>
          <w:rFonts w:ascii="Times New Roman" w:cs="Times New Roman" w:eastAsia="Times New Roman" w:hAnsi="Times New Roman"/>
          <w:highlight w:val="lightGray"/>
          <w:shd w:val="clear" w:color="auto" w:fill="ffffff"/>
          <w:lang w:eastAsia="ru-RU"/>
        </w:rPr>
      </w:pPr>
      <w:r>
        <w:rPr>
          <w:rFonts w:ascii="Times New Roman" w:cs="Times New Roman" w:eastAsia="Times New Roman" w:hAnsi="Times New Roman"/>
          <w:highlight w:val="lightGray"/>
          <w:shd w:val="clear" w:color="auto" w:fill="ffffff"/>
          <w:lang w:eastAsia="ru-RU"/>
        </w:rPr>
        <w:t xml:space="preserve">Удобства в номере: </w:t>
      </w:r>
      <w:r>
        <w:rPr>
          <w:rFonts w:ascii="Times New Roman" w:cs="Times New Roman" w:eastAsia="Times New Roman" w:hAnsi="Times New Roman"/>
          <w:highlight w:val="lightGray"/>
          <w:shd w:val="clear" w:color="auto" w:fill="ffffff"/>
          <w:lang w:eastAsia="ru-RU"/>
        </w:rPr>
        <w:t xml:space="preserve"> _</w:t>
      </w:r>
      <w:r>
        <w:rPr>
          <w:rFonts w:ascii="Times New Roman" w:cs="Times New Roman" w:eastAsia="Times New Roman" w:hAnsi="Times New Roman"/>
          <w:highlight w:val="lightGray"/>
          <w:shd w:val="clear" w:color="auto" w:fill="ffffff"/>
          <w:lang w:eastAsia="ru-RU"/>
        </w:rPr>
        <w:t xml:space="preserve">душ, туалет, кондиционер, холодильник, телевизор  </w:t>
      </w:r>
    </w:p>
    <w:p w14:paraId="000001C3">
      <w:pPr>
        <w:spacing w:after="0" w:line="240" w:lineRule="auto"/>
        <w:rPr>
          <w:rFonts w:ascii="Times New Roman" w:cs="Times New Roman" w:eastAsia="Times New Roman" w:hAnsi="Times New Roman"/>
          <w:b/>
          <w:bCs/>
          <w:highlight w:val="lightGray"/>
          <w:lang w:eastAsia="ru-RU"/>
        </w:rPr>
      </w:pPr>
      <w:r>
        <w:rPr>
          <w:rFonts w:ascii="Times New Roman" w:cs="Times New Roman" w:eastAsia="Times New Roman" w:hAnsi="Times New Roman"/>
          <w:b/>
          <w:bCs/>
          <w:highlight w:val="lightGray"/>
          <w:lang w:eastAsia="ru-RU"/>
        </w:rPr>
        <w:t>Питание</w:t>
      </w:r>
      <w:r>
        <w:rPr>
          <w:rFonts w:ascii="Times New Roman" w:cs="Times New Roman" w:eastAsia="Times New Roman" w:hAnsi="Times New Roman"/>
          <w:b/>
          <w:bCs/>
          <w:highlight w:val="lightGray"/>
          <w:lang w:eastAsia="ru-RU"/>
        </w:rPr>
        <w:t xml:space="preserve">: </w:t>
      </w:r>
      <w:r>
        <w:rPr>
          <w:rFonts w:ascii="Times New Roman" w:cs="Times New Roman" w:eastAsia="Times New Roman" w:hAnsi="Times New Roman"/>
          <w:b/>
          <w:bCs/>
          <w:highlight w:val="lightGray"/>
          <w:lang w:eastAsia="ru-RU"/>
        </w:rPr>
        <w:t>__</w:t>
      </w:r>
      <w:r>
        <w:rPr>
          <w:rFonts w:ascii="Times New Roman" w:cs="Times New Roman" w:eastAsia="Times New Roman" w:hAnsi="Times New Roman"/>
          <w:bCs/>
          <w:highlight w:val="lightGray"/>
          <w:lang w:eastAsia="ru-RU"/>
        </w:rPr>
        <w:t>не включено</w:t>
      </w:r>
    </w:p>
    <w:p w14:paraId="000001C4">
      <w:pPr>
        <w:spacing w:after="0" w:line="240" w:lineRule="auto"/>
        <w:rPr>
          <w:rFonts w:ascii="Times New Roman" w:cs="Times New Roman" w:eastAsia="Times New Roman" w:hAnsi="Times New Roman"/>
          <w:b/>
          <w:bCs/>
          <w:highlight w:val="lightGray"/>
          <w:lang w:eastAsia="ru-RU"/>
        </w:rPr>
      </w:pPr>
      <w:r>
        <w:rPr>
          <w:rFonts w:ascii="Times New Roman" w:cs="Times New Roman" w:eastAsia="Times New Roman" w:hAnsi="Times New Roman"/>
          <w:b/>
          <w:bCs/>
          <w:highlight w:val="lightGray"/>
          <w:lang w:eastAsia="ru-RU"/>
        </w:rPr>
        <w:t>Страховка (</w:t>
      </w:r>
      <w:r>
        <w:rPr>
          <w:rFonts w:ascii="Times New Roman" w:cs="Times New Roman" w:eastAsia="Times New Roman" w:hAnsi="Times New Roman"/>
          <w:b/>
          <w:bCs/>
          <w:highlight w:val="lightGray"/>
          <w:lang w:eastAsia="ru-RU"/>
        </w:rPr>
        <w:t>Отказался/самостоятельно</w:t>
      </w:r>
      <w:r>
        <w:rPr>
          <w:rFonts w:ascii="Times New Roman" w:cs="Times New Roman" w:eastAsia="Times New Roman" w:hAnsi="Times New Roman"/>
          <w:b/>
          <w:bCs/>
          <w:highlight w:val="lightGray"/>
          <w:lang w:eastAsia="ru-RU"/>
        </w:rPr>
        <w:t>/ нужна</w:t>
      </w:r>
      <w:r>
        <w:rPr>
          <w:rFonts w:ascii="Times New Roman" w:cs="Times New Roman" w:eastAsia="Times New Roman" w:hAnsi="Times New Roman"/>
          <w:b/>
          <w:bCs/>
          <w:highlight w:val="lightGray"/>
          <w:lang w:eastAsia="ru-RU"/>
        </w:rPr>
        <w:t>):</w:t>
      </w:r>
      <w:r>
        <w:rPr>
          <w:rFonts w:ascii="Times New Roman" w:cs="Times New Roman" w:eastAsia="Times New Roman" w:hAnsi="Times New Roman"/>
          <w:b/>
          <w:bCs/>
          <w:highlight w:val="lightGray"/>
          <w:lang w:eastAsia="ru-RU"/>
        </w:rPr>
        <w:t xml:space="preserve">             </w:t>
      </w:r>
    </w:p>
    <w:p w14:paraId="000001C5">
      <w:pPr>
        <w:spacing w:after="0" w:line="240" w:lineRule="auto"/>
        <w:rPr>
          <w:rFonts w:ascii="Times New Roman" w:cs="Times New Roman" w:eastAsia="Times New Roman" w:hAnsi="Times New Roman"/>
          <w:b/>
          <w:bCs/>
          <w:highlight w:val="lightGray"/>
          <w:lang w:eastAsia="ru-RU"/>
        </w:rPr>
      </w:pPr>
      <w:r>
        <w:rPr>
          <w:rFonts w:ascii="Times New Roman" w:cs="Times New Roman" w:eastAsia="Times New Roman" w:hAnsi="Times New Roman"/>
          <w:b/>
          <w:bCs/>
          <w:highlight w:val="lightGray"/>
          <w:lang w:eastAsia="ru-RU"/>
        </w:rPr>
        <w:t>Курортный сбор: _</w:t>
      </w:r>
      <w:r>
        <w:rPr>
          <w:rFonts w:ascii="Times New Roman" w:cs="Times New Roman" w:eastAsia="Times New Roman" w:hAnsi="Times New Roman"/>
          <w:b/>
          <w:bCs/>
          <w:highlight w:val="lightGray"/>
          <w:lang w:eastAsia="ru-RU"/>
        </w:rPr>
        <w:t xml:space="preserve"> </w:t>
      </w:r>
      <w:r>
        <w:rPr>
          <w:rFonts w:ascii="Times New Roman" w:cs="Times New Roman" w:eastAsia="Times New Roman" w:hAnsi="Times New Roman"/>
          <w:bCs/>
          <w:highlight w:val="lightGray"/>
          <w:lang w:eastAsia="ru-RU"/>
        </w:rPr>
        <w:t>не включен</w:t>
      </w:r>
      <w:r>
        <w:rPr>
          <w:rFonts w:ascii="Times New Roman" w:cs="Times New Roman" w:eastAsia="Times New Roman" w:hAnsi="Times New Roman"/>
          <w:b/>
          <w:bCs/>
          <w:highlight w:val="lightGray"/>
          <w:lang w:eastAsia="ru-RU"/>
        </w:rPr>
        <w:t xml:space="preserve"> </w:t>
      </w:r>
    </w:p>
    <w:p w14:paraId="000001C6">
      <w:pPr>
        <w:spacing w:after="0" w:line="240" w:lineRule="auto"/>
        <w:rPr>
          <w:rFonts w:ascii="Times New Roman" w:cs="Times New Roman" w:eastAsia="Times New Roman" w:hAnsi="Times New Roman"/>
          <w:b/>
          <w:bCs/>
          <w:lang w:eastAsia="ru-RU"/>
        </w:rPr>
      </w:pPr>
      <w:r>
        <w:rPr>
          <w:rFonts w:ascii="Times New Roman" w:cs="Times New Roman" w:eastAsia="Times New Roman" w:hAnsi="Times New Roman"/>
          <w:b/>
          <w:bCs/>
          <w:lang w:eastAsia="ru-RU"/>
        </w:rPr>
        <w:t>Э</w:t>
      </w:r>
      <w:r>
        <w:rPr>
          <w:rFonts w:ascii="Times New Roman" w:cs="Times New Roman" w:eastAsia="Times New Roman" w:hAnsi="Times New Roman"/>
          <w:b/>
          <w:bCs/>
          <w:lang w:eastAsia="ru-RU"/>
        </w:rPr>
        <w:t xml:space="preserve">кскурсионная программа:     </w:t>
      </w:r>
      <w:r>
        <w:rPr>
          <w:rFonts w:ascii="Times New Roman" w:cs="Times New Roman" w:eastAsia="Times New Roman" w:hAnsi="Times New Roman"/>
          <w:b/>
          <w:bCs/>
          <w:lang w:eastAsia="ru-RU"/>
        </w:rPr>
        <w:t>нет</w:t>
      </w:r>
      <w:r>
        <w:rPr>
          <w:rFonts w:ascii="Times New Roman" w:cs="Times New Roman" w:eastAsia="Times New Roman" w:hAnsi="Times New Roman"/>
          <w:b/>
          <w:bCs/>
          <w:lang w:eastAsia="ru-RU"/>
        </w:rPr>
        <w:t xml:space="preserve">  </w:t>
      </w:r>
    </w:p>
    <w:p w14:paraId="000001C7">
      <w:pPr>
        <w:spacing w:after="0" w:line="240" w:lineRule="auto"/>
        <w:rPr>
          <w:rFonts w:ascii="Times New Roman" w:cs="Times New Roman" w:eastAsia="Times New Roman" w:hAnsi="Times New Roman"/>
          <w:lang w:eastAsia="ru-RU"/>
        </w:rPr>
      </w:pPr>
      <w:r>
        <w:rPr>
          <w:rFonts w:ascii="Times New Roman" w:cs="Times New Roman" w:eastAsia="Times New Roman" w:hAnsi="Times New Roman"/>
          <w:b/>
          <w:lang w:eastAsia="ru-RU"/>
        </w:rPr>
        <w:t>Количество ночлегов</w:t>
      </w:r>
      <w:r>
        <w:rPr>
          <w:rFonts w:ascii="Times New Roman" w:cs="Times New Roman" w:eastAsia="Times New Roman" w:hAnsi="Times New Roman"/>
          <w:b/>
          <w:lang w:eastAsia="ru-RU"/>
        </w:rPr>
        <w:t xml:space="preserve"> на отдыхе </w:t>
      </w:r>
      <w:r>
        <w:rPr>
          <w:rFonts w:ascii="Times New Roman" w:cs="Times New Roman" w:eastAsia="Times New Roman" w:hAnsi="Times New Roman"/>
          <w:lang w:eastAsia="ru-RU"/>
        </w:rPr>
        <w:t>:__1</w:t>
      </w:r>
      <w:r>
        <w:rPr>
          <w:rFonts w:ascii="Times New Roman" w:cs="Times New Roman" w:eastAsia="Times New Roman" w:hAnsi="Times New Roman"/>
          <w:lang w:eastAsia="ru-RU"/>
        </w:rPr>
        <w:t>0</w:t>
      </w:r>
      <w:r>
        <w:rPr>
          <w:rFonts w:ascii="Times New Roman" w:cs="Times New Roman" w:eastAsia="Times New Roman" w:hAnsi="Times New Roman"/>
          <w:lang w:eastAsia="ru-RU"/>
        </w:rPr>
        <w:t>_</w:t>
      </w:r>
    </w:p>
    <w:p w14:paraId="000001C8">
      <w:pPr>
        <w:spacing w:after="0" w:line="240" w:lineRule="auto"/>
        <w:rPr>
          <w:rFonts w:ascii="Times New Roman" w:cs="Times New Roman" w:eastAsia="Times New Roman" w:hAnsi="Times New Roman"/>
          <w:b/>
          <w:bCs/>
          <w:lang w:eastAsia="ru-RU"/>
        </w:rPr>
      </w:pPr>
      <w:r>
        <w:rPr>
          <w:rFonts w:ascii="Times New Roman" w:cs="Times New Roman" w:eastAsia="Times New Roman" w:hAnsi="Times New Roman"/>
          <w:b/>
          <w:bCs/>
          <w:lang w:eastAsia="ru-RU"/>
        </w:rPr>
        <w:t xml:space="preserve">Дополнительно:          </w:t>
      </w:r>
    </w:p>
    <w:p w14:paraId="000001C9">
      <w:pPr>
        <w:spacing w:after="0" w:line="240" w:lineRule="auto"/>
        <w:rPr>
          <w:rFonts w:ascii="Times New Roman" w:cs="Times New Roman" w:eastAsia="Times New Roman" w:hAnsi="Times New Roman"/>
          <w:b/>
          <w:bCs/>
          <w:lang w:eastAsia="ru-RU"/>
        </w:rPr>
      </w:pPr>
    </w:p>
    <w:p w14:paraId="000001CA">
      <w:pPr>
        <w:spacing w:after="0" w:line="240" w:lineRule="auto"/>
        <w:rPr>
          <w:rFonts w:ascii="Times New Roman" w:cs="Times New Roman" w:eastAsia="Times New Roman" w:hAnsi="Times New Roman"/>
          <w:b/>
          <w:bCs/>
          <w:lang w:eastAsia="ru-RU"/>
        </w:rPr>
      </w:pPr>
      <w:r>
        <w:rPr>
          <w:rFonts w:ascii="Times New Roman" w:cs="Times New Roman" w:eastAsia="Times New Roman" w:hAnsi="Times New Roman"/>
          <w:b/>
          <w:bCs/>
          <w:lang w:eastAsia="ru-RU"/>
        </w:rPr>
        <w:t>Всего человек</w:t>
      </w:r>
      <w:r>
        <w:rPr>
          <w:rFonts w:ascii="Times New Roman" w:cs="Times New Roman" w:eastAsia="Times New Roman" w:hAnsi="Times New Roman"/>
          <w:b/>
          <w:bCs/>
          <w:highlight w:val="lightGray"/>
          <w:lang w:eastAsia="ru-RU"/>
        </w:rPr>
        <w:t>: _</w:t>
      </w:r>
      <w:r>
        <w:rPr>
          <w:rFonts w:ascii="Times New Roman" w:cs="Times New Roman" w:eastAsia="Times New Roman" w:hAnsi="Times New Roman"/>
          <w:b/>
          <w:bCs/>
          <w:highlight w:val="lightGray"/>
          <w:lang w:eastAsia="ru-RU"/>
        </w:rPr>
        <w:t xml:space="preserve">  </w:t>
      </w:r>
      <w:r>
        <w:rPr>
          <w:rFonts w:ascii="Times New Roman" w:cs="Times New Roman" w:eastAsia="Times New Roman" w:hAnsi="Times New Roman"/>
          <w:b/>
          <w:bCs/>
          <w:highlight w:val="lightGray"/>
          <w:lang w:eastAsia="ru-RU"/>
        </w:rPr>
        <w:t>_</w:t>
      </w:r>
    </w:p>
    <w:tbl>
      <w:tblPr>
        <w:tblW w:w="4758" w:type="pct"/>
        <w:tblBorders>
          <w:top w:val="single" w:color="000000" w:sz="6" w:space="0"/>
          <w:left w:val="single" w:color="000000" w:sz="6" w:space="0"/>
          <w:bottom w:val="single" w:color="000000" w:sz="6" w:space="0"/>
          <w:right w:val="single" w:color="000000" w:sz="6" w:space="0"/>
        </w:tblBorders>
        <w:tblCellMar>
          <w:top w:w="30" w:type="dxa"/>
          <w:left w:w="30" w:type="dxa"/>
          <w:bottom w:w="30" w:type="dxa"/>
          <w:right w:w="30" w:type="dxa"/>
        </w:tblCellMar>
        <w:tblLook w:val="04A0"/>
      </w:tblPr>
      <w:tblGrid>
        <w:gridCol w:w="3479"/>
        <w:gridCol w:w="1601"/>
        <w:gridCol w:w="2427"/>
        <w:gridCol w:w="1988"/>
      </w:tblGrid>
      <w:tr>
        <w:trPr/>
        <w:tc>
          <w:tcPr>
            <w:cnfStyle w:val="101000000000"/>
            <w:tcW w:w="1832" w:type="pct"/>
            <w:tcBorders>
              <w:top w:val="single" w:color="auto" w:sz="6" w:space="0"/>
              <w:left w:val="single" w:color="auto" w:sz="6" w:space="0"/>
              <w:bottom w:val="single" w:color="auto" w:sz="6" w:space="0"/>
              <w:right w:val="single" w:color="auto" w:sz="6" w:space="0"/>
            </w:tcBorders>
            <w:shd w:val="clear" w:color="auto" w:fill="cccccc"/>
            <w:vAlign w:val="center"/>
          </w:tcPr>
          <w:p w14:paraId="000001CB">
            <w:pPr>
              <w:spacing w:after="0" w:line="240" w:lineRule="auto"/>
              <w:rPr>
                <w:rFonts w:ascii="Times New Roman" w:cs="Times New Roman" w:eastAsia="Times New Roman" w:hAnsi="Times New Roman"/>
                <w:lang w:eastAsia="ru-RU"/>
              </w:rPr>
            </w:pPr>
            <w:r>
              <w:rPr>
                <w:rFonts w:ascii="Times New Roman" w:cs="Times New Roman" w:eastAsia="Times New Roman" w:hAnsi="Times New Roman"/>
                <w:lang w:eastAsia="ru-RU"/>
              </w:rPr>
              <w:t>ФИО</w:t>
            </w:r>
          </w:p>
        </w:tc>
        <w:tc>
          <w:tcPr>
            <w:cnfStyle w:val="100000000000"/>
            <w:tcW w:w="843" w:type="pct"/>
            <w:tcBorders>
              <w:top w:val="single" w:color="auto" w:sz="6" w:space="0"/>
              <w:left w:val="single" w:color="auto" w:sz="6" w:space="0"/>
              <w:bottom w:val="single" w:color="auto" w:sz="6" w:space="0"/>
              <w:right w:val="single" w:color="auto" w:sz="6" w:space="0"/>
            </w:tcBorders>
            <w:shd w:val="clear" w:color="auto" w:fill="cccccc"/>
            <w:vAlign w:val="center"/>
          </w:tcPr>
          <w:p w14:paraId="000001CC">
            <w:pPr>
              <w:spacing w:after="0" w:line="240" w:lineRule="auto"/>
              <w:rPr>
                <w:rFonts w:ascii="Times New Roman" w:cs="Times New Roman" w:eastAsia="Times New Roman" w:hAnsi="Times New Roman"/>
                <w:lang w:eastAsia="ru-RU"/>
              </w:rPr>
            </w:pPr>
            <w:r>
              <w:rPr>
                <w:rFonts w:ascii="Times New Roman" w:cs="Times New Roman" w:eastAsia="Times New Roman" w:hAnsi="Times New Roman"/>
                <w:lang w:eastAsia="ru-RU"/>
              </w:rPr>
              <w:t>Дата рождения</w:t>
            </w:r>
          </w:p>
        </w:tc>
        <w:tc>
          <w:tcPr>
            <w:cnfStyle w:val="100000000000"/>
            <w:tcW w:w="1278" w:type="pct"/>
            <w:tcBorders>
              <w:top w:val="single" w:color="auto" w:sz="6" w:space="0"/>
              <w:left w:val="single" w:color="auto" w:sz="6" w:space="0"/>
              <w:bottom w:val="single" w:color="auto" w:sz="6" w:space="0"/>
              <w:right w:val="single" w:color="auto" w:sz="6" w:space="0"/>
            </w:tcBorders>
            <w:shd w:val="clear" w:color="auto" w:fill="cccccc"/>
            <w:vAlign w:val="center"/>
          </w:tcPr>
          <w:p w14:paraId="000001CD">
            <w:pPr>
              <w:spacing w:after="0" w:line="240" w:lineRule="auto"/>
              <w:rPr>
                <w:rFonts w:ascii="Times New Roman" w:cs="Times New Roman" w:eastAsia="Times New Roman" w:hAnsi="Times New Roman"/>
                <w:lang w:eastAsia="ru-RU"/>
              </w:rPr>
            </w:pPr>
            <w:r>
              <w:rPr>
                <w:rFonts w:ascii="Times New Roman" w:cs="Times New Roman" w:eastAsia="Times New Roman" w:hAnsi="Times New Roman"/>
                <w:lang w:eastAsia="ru-RU"/>
              </w:rPr>
              <w:t>Паспорт</w:t>
            </w:r>
          </w:p>
        </w:tc>
        <w:tc>
          <w:tcPr>
            <w:cnfStyle w:val="100000000000"/>
            <w:tcW w:w="1047" w:type="pct"/>
            <w:tcBorders>
              <w:top w:val="single" w:color="auto" w:sz="6" w:space="0"/>
              <w:left w:val="single" w:color="auto" w:sz="6" w:space="0"/>
              <w:bottom w:val="single" w:color="auto" w:sz="6" w:space="0"/>
              <w:right w:val="single" w:color="auto" w:sz="6" w:space="0"/>
            </w:tcBorders>
            <w:shd w:val="clear" w:color="auto" w:fill="cccccc"/>
            <w:vAlign w:val="center"/>
          </w:tcPr>
          <w:p w14:paraId="000001CE">
            <w:pPr>
              <w:spacing w:after="0" w:line="240" w:lineRule="auto"/>
              <w:rPr>
                <w:rFonts w:ascii="Times New Roman" w:cs="Times New Roman" w:eastAsia="Times New Roman" w:hAnsi="Times New Roman"/>
                <w:lang w:eastAsia="ru-RU"/>
              </w:rPr>
            </w:pPr>
            <w:r>
              <w:rPr>
                <w:rFonts w:ascii="Times New Roman" w:cs="Times New Roman" w:eastAsia="Times New Roman" w:hAnsi="Times New Roman"/>
                <w:lang w:eastAsia="ru-RU"/>
              </w:rPr>
              <w:t>Срок действия (до)</w:t>
            </w:r>
          </w:p>
        </w:tc>
      </w:tr>
      <w:tr>
        <w:trPr/>
        <w:tc>
          <w:tcPr>
            <w:cnfStyle w:val="001000100000"/>
            <w:tcW w:w="0" w:type="auto"/>
            <w:tcBorders>
              <w:top w:val="single" w:color="auto" w:sz="6" w:space="0"/>
              <w:left w:val="single" w:color="auto" w:sz="6" w:space="0"/>
              <w:bottom w:val="single" w:color="auto" w:sz="6" w:space="0"/>
              <w:right w:val="single" w:color="auto" w:sz="6" w:space="0"/>
            </w:tcBorders>
          </w:tcPr>
          <w:p w14:paraId="000001CF">
            <w:pPr>
              <w:spacing w:after="0" w:line="240" w:lineRule="auto"/>
              <w:rPr>
                <w:rFonts w:ascii="Times New Roman" w:cs="Times New Roman" w:eastAsia="Times New Roman" w:hAnsi="Times New Roman"/>
                <w:sz w:val="18"/>
                <w:szCs w:val="18"/>
                <w:lang w:eastAsia="ru-RU"/>
              </w:rPr>
            </w:pPr>
          </w:p>
        </w:tc>
        <w:tc>
          <w:tcPr>
            <w:cnfStyle w:val="000000100000"/>
            <w:tcW w:w="843" w:type="pct"/>
            <w:tcBorders>
              <w:top w:val="single" w:color="auto" w:sz="6" w:space="0"/>
              <w:left w:val="single" w:color="auto" w:sz="6" w:space="0"/>
              <w:bottom w:val="single" w:color="auto" w:sz="6" w:space="0"/>
              <w:right w:val="single" w:color="auto" w:sz="6" w:space="0"/>
            </w:tcBorders>
          </w:tcPr>
          <w:p w14:paraId="000001D0">
            <w:pPr>
              <w:spacing w:after="0" w:line="240" w:lineRule="auto"/>
              <w:rPr>
                <w:rFonts w:ascii="Times New Roman" w:cs="Times New Roman" w:eastAsia="Times New Roman" w:hAnsi="Times New Roman"/>
                <w:sz w:val="18"/>
                <w:szCs w:val="18"/>
                <w:lang w:eastAsia="ru-RU"/>
              </w:rPr>
            </w:pPr>
          </w:p>
        </w:tc>
        <w:tc>
          <w:tcPr>
            <w:cnfStyle w:val="000000100000"/>
            <w:tcW w:w="1278" w:type="pct"/>
            <w:tcBorders>
              <w:top w:val="single" w:color="auto" w:sz="6" w:space="0"/>
              <w:left w:val="single" w:color="auto" w:sz="6" w:space="0"/>
              <w:bottom w:val="single" w:color="auto" w:sz="6" w:space="0"/>
              <w:right w:val="single" w:color="auto" w:sz="6" w:space="0"/>
            </w:tcBorders>
          </w:tcPr>
          <w:p w14:paraId="000001D1">
            <w:pPr>
              <w:spacing w:after="0" w:line="240" w:lineRule="auto"/>
              <w:rPr>
                <w:rFonts w:ascii="Times New Roman" w:cs="Times New Roman" w:eastAsia="Times New Roman" w:hAnsi="Times New Roman"/>
                <w:sz w:val="18"/>
                <w:szCs w:val="18"/>
                <w:lang w:eastAsia="ru-RU"/>
              </w:rPr>
            </w:pPr>
          </w:p>
        </w:tc>
        <w:tc>
          <w:tcPr>
            <w:cnfStyle w:val="000000100000"/>
            <w:tcW w:w="1047" w:type="pct"/>
            <w:tcBorders>
              <w:top w:val="single" w:color="auto" w:sz="6" w:space="0"/>
              <w:left w:val="single" w:color="auto" w:sz="6" w:space="0"/>
              <w:bottom w:val="single" w:color="auto" w:sz="6" w:space="0"/>
              <w:right w:val="single" w:color="auto" w:sz="6" w:space="0"/>
            </w:tcBorders>
          </w:tcPr>
          <w:p w14:paraId="000001D2">
            <w:pPr>
              <w:spacing w:after="0" w:line="240" w:lineRule="auto"/>
              <w:rPr>
                <w:rFonts w:ascii="Times New Roman" w:cs="Times New Roman" w:eastAsia="Times New Roman" w:hAnsi="Times New Roman"/>
                <w:sz w:val="18"/>
                <w:szCs w:val="18"/>
                <w:lang w:eastAsia="ru-RU"/>
              </w:rPr>
            </w:pPr>
          </w:p>
        </w:tc>
      </w:tr>
      <w:tr>
        <w:trPr/>
        <w:tc>
          <w:tcPr>
            <w:cnfStyle w:val="001000010000"/>
            <w:tcW w:w="0" w:type="auto"/>
            <w:tcBorders>
              <w:top w:val="single" w:color="auto" w:sz="6" w:space="0"/>
              <w:left w:val="single" w:color="auto" w:sz="6" w:space="0"/>
              <w:bottom w:val="single" w:color="auto" w:sz="6" w:space="0"/>
              <w:right w:val="single" w:color="auto" w:sz="6" w:space="0"/>
            </w:tcBorders>
            <w:vAlign w:val="center"/>
          </w:tcPr>
          <w:p w14:paraId="000001D3">
            <w:pPr>
              <w:spacing w:after="0" w:line="240" w:lineRule="auto"/>
              <w:rPr>
                <w:rFonts w:ascii="Times New Roman" w:cs="Times New Roman" w:eastAsia="Times New Roman" w:hAnsi="Times New Roman"/>
                <w:sz w:val="18"/>
                <w:szCs w:val="18"/>
                <w:highlight w:val="yellow"/>
                <w:lang w:eastAsia="ru-RU"/>
              </w:rPr>
            </w:pPr>
          </w:p>
        </w:tc>
        <w:tc>
          <w:tcPr>
            <w:cnfStyle w:val="000000010000"/>
            <w:tcW w:w="843" w:type="pct"/>
            <w:tcBorders>
              <w:top w:val="single" w:color="auto" w:sz="6" w:space="0"/>
              <w:left w:val="single" w:color="auto" w:sz="6" w:space="0"/>
              <w:bottom w:val="single" w:color="auto" w:sz="6" w:space="0"/>
              <w:right w:val="single" w:color="auto" w:sz="6" w:space="0"/>
            </w:tcBorders>
            <w:vAlign w:val="center"/>
          </w:tcPr>
          <w:p w14:paraId="000001D4">
            <w:pPr>
              <w:spacing w:after="0" w:line="240" w:lineRule="auto"/>
              <w:rPr>
                <w:rFonts w:ascii="Times New Roman" w:cs="Times New Roman" w:eastAsia="Times New Roman" w:hAnsi="Times New Roman"/>
                <w:sz w:val="18"/>
                <w:szCs w:val="18"/>
                <w:highlight w:val="yellow"/>
                <w:lang w:eastAsia="ru-RU"/>
              </w:rPr>
            </w:pPr>
          </w:p>
        </w:tc>
        <w:tc>
          <w:tcPr>
            <w:cnfStyle w:val="000000010000"/>
            <w:tcW w:w="1278" w:type="pct"/>
            <w:tcBorders>
              <w:top w:val="single" w:color="auto" w:sz="6" w:space="0"/>
              <w:left w:val="single" w:color="auto" w:sz="6" w:space="0"/>
              <w:bottom w:val="single" w:color="auto" w:sz="6" w:space="0"/>
              <w:right w:val="single" w:color="auto" w:sz="6" w:space="0"/>
            </w:tcBorders>
            <w:vAlign w:val="center"/>
          </w:tcPr>
          <w:p w14:paraId="000001D5">
            <w:pPr>
              <w:spacing w:after="0" w:line="240" w:lineRule="auto"/>
              <w:rPr>
                <w:rFonts w:ascii="Times New Roman" w:cs="Times New Roman" w:eastAsia="Times New Roman" w:hAnsi="Times New Roman"/>
                <w:sz w:val="18"/>
                <w:szCs w:val="18"/>
                <w:highlight w:val="yellow"/>
                <w:lang w:eastAsia="ru-RU"/>
              </w:rPr>
            </w:pPr>
          </w:p>
        </w:tc>
        <w:tc>
          <w:tcPr>
            <w:cnfStyle w:val="000000010000"/>
            <w:tcW w:w="1047" w:type="pct"/>
            <w:tcBorders>
              <w:top w:val="single" w:color="auto" w:sz="6" w:space="0"/>
              <w:left w:val="single" w:color="auto" w:sz="6" w:space="0"/>
              <w:bottom w:val="single" w:color="auto" w:sz="6" w:space="0"/>
              <w:right w:val="single" w:color="auto" w:sz="6" w:space="0"/>
            </w:tcBorders>
            <w:vAlign w:val="center"/>
          </w:tcPr>
          <w:p w14:paraId="000001D6">
            <w:pPr>
              <w:spacing w:after="0" w:line="240" w:lineRule="auto"/>
              <w:rPr>
                <w:rFonts w:ascii="Times New Roman" w:cs="Times New Roman" w:eastAsia="Times New Roman" w:hAnsi="Times New Roman"/>
                <w:sz w:val="18"/>
                <w:szCs w:val="18"/>
                <w:highlight w:val="yellow"/>
                <w:lang w:eastAsia="ru-RU"/>
              </w:rPr>
            </w:pPr>
          </w:p>
        </w:tc>
      </w:tr>
      <w:tr>
        <w:trPr/>
        <w:tc>
          <w:tcPr>
            <w:cnfStyle w:val="001000100000"/>
            <w:tcW w:w="0" w:type="auto"/>
            <w:tcBorders>
              <w:top w:val="single" w:color="auto" w:sz="6" w:space="0"/>
              <w:left w:val="single" w:color="auto" w:sz="6" w:space="0"/>
              <w:bottom w:val="single" w:color="auto" w:sz="6" w:space="0"/>
              <w:right w:val="single" w:color="auto" w:sz="6" w:space="0"/>
            </w:tcBorders>
            <w:vAlign w:val="center"/>
          </w:tcPr>
          <w:p w14:paraId="000001D7">
            <w:pPr>
              <w:spacing w:after="0" w:line="240" w:lineRule="auto"/>
              <w:rPr>
                <w:rFonts w:ascii="Times New Roman" w:cs="Times New Roman" w:eastAsia="Times New Roman" w:hAnsi="Times New Roman"/>
                <w:sz w:val="18"/>
                <w:szCs w:val="18"/>
                <w:highlight w:val="yellow"/>
                <w:lang w:eastAsia="ru-RU"/>
              </w:rPr>
            </w:pPr>
          </w:p>
        </w:tc>
        <w:tc>
          <w:tcPr>
            <w:cnfStyle w:val="000000100000"/>
            <w:tcW w:w="843" w:type="pct"/>
            <w:tcBorders>
              <w:top w:val="single" w:color="auto" w:sz="6" w:space="0"/>
              <w:left w:val="single" w:color="auto" w:sz="6" w:space="0"/>
              <w:bottom w:val="single" w:color="auto" w:sz="6" w:space="0"/>
              <w:right w:val="single" w:color="auto" w:sz="6" w:space="0"/>
            </w:tcBorders>
            <w:vAlign w:val="center"/>
          </w:tcPr>
          <w:p w14:paraId="000001D8">
            <w:pPr>
              <w:spacing w:after="0" w:line="240" w:lineRule="auto"/>
              <w:rPr>
                <w:rFonts w:ascii="Times New Roman" w:cs="Times New Roman" w:eastAsia="Times New Roman" w:hAnsi="Times New Roman"/>
                <w:sz w:val="18"/>
                <w:szCs w:val="18"/>
                <w:highlight w:val="yellow"/>
                <w:lang w:eastAsia="ru-RU"/>
              </w:rPr>
            </w:pPr>
          </w:p>
        </w:tc>
        <w:tc>
          <w:tcPr>
            <w:cnfStyle w:val="000000100000"/>
            <w:tcW w:w="1278" w:type="pct"/>
            <w:tcBorders>
              <w:top w:val="single" w:color="auto" w:sz="6" w:space="0"/>
              <w:left w:val="single" w:color="auto" w:sz="6" w:space="0"/>
              <w:bottom w:val="single" w:color="auto" w:sz="6" w:space="0"/>
              <w:right w:val="single" w:color="auto" w:sz="6" w:space="0"/>
            </w:tcBorders>
            <w:vAlign w:val="center"/>
          </w:tcPr>
          <w:p w14:paraId="000001D9">
            <w:pPr>
              <w:spacing w:after="0" w:line="240" w:lineRule="auto"/>
              <w:rPr>
                <w:rFonts w:ascii="Times New Roman" w:cs="Times New Roman" w:eastAsia="Times New Roman" w:hAnsi="Times New Roman"/>
                <w:sz w:val="18"/>
                <w:szCs w:val="18"/>
                <w:highlight w:val="yellow"/>
                <w:lang w:eastAsia="ru-RU"/>
              </w:rPr>
            </w:pPr>
          </w:p>
        </w:tc>
        <w:tc>
          <w:tcPr>
            <w:cnfStyle w:val="000000100000"/>
            <w:tcW w:w="1047" w:type="pct"/>
            <w:tcBorders>
              <w:top w:val="single" w:color="auto" w:sz="6" w:space="0"/>
              <w:left w:val="single" w:color="auto" w:sz="6" w:space="0"/>
              <w:bottom w:val="single" w:color="auto" w:sz="6" w:space="0"/>
              <w:right w:val="single" w:color="auto" w:sz="6" w:space="0"/>
            </w:tcBorders>
            <w:vAlign w:val="center"/>
          </w:tcPr>
          <w:p w14:paraId="000001DA">
            <w:pPr>
              <w:spacing w:after="0" w:line="240" w:lineRule="auto"/>
              <w:rPr>
                <w:rFonts w:ascii="Times New Roman" w:cs="Times New Roman" w:eastAsia="Times New Roman" w:hAnsi="Times New Roman"/>
                <w:sz w:val="18"/>
                <w:szCs w:val="18"/>
                <w:highlight w:val="yellow"/>
                <w:lang w:eastAsia="ru-RU"/>
              </w:rPr>
            </w:pPr>
          </w:p>
        </w:tc>
      </w:tr>
      <w:tr>
        <w:trPr/>
        <w:tc>
          <w:tcPr>
            <w:cnfStyle w:val="001000010000"/>
            <w:tcW w:w="0" w:type="auto"/>
            <w:tcBorders>
              <w:top w:val="single" w:color="auto" w:sz="6" w:space="0"/>
              <w:left w:val="single" w:color="auto" w:sz="6" w:space="0"/>
              <w:bottom w:val="single" w:color="auto" w:sz="6" w:space="0"/>
              <w:right w:val="single" w:color="auto" w:sz="6" w:space="0"/>
            </w:tcBorders>
            <w:vAlign w:val="center"/>
          </w:tcPr>
          <w:p w14:paraId="000001DB">
            <w:pPr>
              <w:spacing w:after="0" w:line="240" w:lineRule="auto"/>
              <w:rPr>
                <w:rFonts w:ascii="Times New Roman" w:cs="Times New Roman" w:eastAsia="Times New Roman" w:hAnsi="Times New Roman"/>
                <w:sz w:val="18"/>
                <w:szCs w:val="18"/>
                <w:highlight w:val="yellow"/>
                <w:lang w:eastAsia="ru-RU"/>
              </w:rPr>
            </w:pPr>
          </w:p>
        </w:tc>
        <w:tc>
          <w:tcPr>
            <w:cnfStyle w:val="000000010000"/>
            <w:tcW w:w="843" w:type="pct"/>
            <w:tcBorders>
              <w:top w:val="single" w:color="auto" w:sz="6" w:space="0"/>
              <w:left w:val="single" w:color="auto" w:sz="6" w:space="0"/>
              <w:bottom w:val="single" w:color="auto" w:sz="6" w:space="0"/>
              <w:right w:val="single" w:color="auto" w:sz="6" w:space="0"/>
            </w:tcBorders>
            <w:vAlign w:val="center"/>
          </w:tcPr>
          <w:p w14:paraId="000001DC">
            <w:pPr>
              <w:spacing w:after="0" w:line="240" w:lineRule="auto"/>
              <w:rPr>
                <w:rFonts w:ascii="Times New Roman" w:cs="Times New Roman" w:eastAsia="Times New Roman" w:hAnsi="Times New Roman"/>
                <w:sz w:val="18"/>
                <w:szCs w:val="18"/>
                <w:highlight w:val="yellow"/>
                <w:lang w:eastAsia="ru-RU"/>
              </w:rPr>
            </w:pPr>
          </w:p>
        </w:tc>
        <w:tc>
          <w:tcPr>
            <w:cnfStyle w:val="000000010000"/>
            <w:tcW w:w="1278" w:type="pct"/>
            <w:tcBorders>
              <w:top w:val="single" w:color="auto" w:sz="6" w:space="0"/>
              <w:left w:val="single" w:color="auto" w:sz="6" w:space="0"/>
              <w:bottom w:val="single" w:color="auto" w:sz="6" w:space="0"/>
              <w:right w:val="single" w:color="auto" w:sz="6" w:space="0"/>
            </w:tcBorders>
            <w:vAlign w:val="center"/>
          </w:tcPr>
          <w:p w14:paraId="000001DD">
            <w:pPr>
              <w:spacing w:after="0" w:line="240" w:lineRule="auto"/>
              <w:rPr>
                <w:rFonts w:ascii="Times New Roman" w:cs="Times New Roman" w:eastAsia="Times New Roman" w:hAnsi="Times New Roman"/>
                <w:sz w:val="18"/>
                <w:szCs w:val="18"/>
                <w:highlight w:val="yellow"/>
                <w:lang w:eastAsia="ru-RU"/>
              </w:rPr>
            </w:pPr>
          </w:p>
        </w:tc>
        <w:tc>
          <w:tcPr>
            <w:cnfStyle w:val="000000010000"/>
            <w:tcW w:w="1047" w:type="pct"/>
            <w:tcBorders>
              <w:top w:val="single" w:color="auto" w:sz="6" w:space="0"/>
              <w:left w:val="single" w:color="auto" w:sz="6" w:space="0"/>
              <w:bottom w:val="single" w:color="auto" w:sz="6" w:space="0"/>
              <w:right w:val="single" w:color="auto" w:sz="6" w:space="0"/>
            </w:tcBorders>
            <w:vAlign w:val="center"/>
          </w:tcPr>
          <w:p w14:paraId="000001DE">
            <w:pPr>
              <w:spacing w:after="0" w:line="240" w:lineRule="auto"/>
              <w:rPr>
                <w:rFonts w:ascii="Times New Roman" w:cs="Times New Roman" w:eastAsia="Times New Roman" w:hAnsi="Times New Roman"/>
                <w:sz w:val="18"/>
                <w:szCs w:val="18"/>
                <w:highlight w:val="yellow"/>
                <w:lang w:eastAsia="ru-RU"/>
              </w:rPr>
            </w:pPr>
          </w:p>
        </w:tc>
      </w:tr>
      <w:tr>
        <w:trPr/>
        <w:tc>
          <w:tcPr>
            <w:cnfStyle w:val="001000100000"/>
            <w:tcW w:w="0" w:type="auto"/>
            <w:tcBorders>
              <w:top w:val="single" w:color="auto" w:sz="6" w:space="0"/>
              <w:left w:val="single" w:color="auto" w:sz="6" w:space="0"/>
              <w:bottom w:val="single" w:color="auto" w:sz="6" w:space="0"/>
              <w:right w:val="single" w:color="auto" w:sz="6" w:space="0"/>
            </w:tcBorders>
            <w:vAlign w:val="center"/>
          </w:tcPr>
          <w:p w14:paraId="000001DF">
            <w:pPr>
              <w:spacing w:after="0" w:line="240" w:lineRule="auto"/>
              <w:rPr>
                <w:rFonts w:ascii="Times New Roman" w:cs="Times New Roman" w:eastAsia="Times New Roman" w:hAnsi="Times New Roman"/>
                <w:sz w:val="18"/>
                <w:szCs w:val="18"/>
                <w:highlight w:val="yellow"/>
                <w:lang w:eastAsia="ru-RU"/>
              </w:rPr>
            </w:pPr>
          </w:p>
        </w:tc>
        <w:tc>
          <w:tcPr>
            <w:cnfStyle w:val="000000100000"/>
            <w:tcW w:w="843" w:type="pct"/>
            <w:tcBorders>
              <w:top w:val="single" w:color="auto" w:sz="6" w:space="0"/>
              <w:left w:val="single" w:color="auto" w:sz="6" w:space="0"/>
              <w:bottom w:val="single" w:color="auto" w:sz="6" w:space="0"/>
              <w:right w:val="single" w:color="auto" w:sz="6" w:space="0"/>
            </w:tcBorders>
            <w:vAlign w:val="center"/>
          </w:tcPr>
          <w:p w14:paraId="000001E0">
            <w:pPr>
              <w:spacing w:after="0" w:line="240" w:lineRule="auto"/>
              <w:rPr>
                <w:rFonts w:ascii="Times New Roman" w:cs="Times New Roman" w:eastAsia="Times New Roman" w:hAnsi="Times New Roman"/>
                <w:sz w:val="18"/>
                <w:szCs w:val="18"/>
                <w:highlight w:val="yellow"/>
                <w:lang w:eastAsia="ru-RU"/>
              </w:rPr>
            </w:pPr>
          </w:p>
        </w:tc>
        <w:tc>
          <w:tcPr>
            <w:cnfStyle w:val="000000100000"/>
            <w:tcW w:w="1278" w:type="pct"/>
            <w:tcBorders>
              <w:top w:val="single" w:color="auto" w:sz="6" w:space="0"/>
              <w:left w:val="single" w:color="auto" w:sz="6" w:space="0"/>
              <w:bottom w:val="single" w:color="auto" w:sz="6" w:space="0"/>
              <w:right w:val="single" w:color="auto" w:sz="6" w:space="0"/>
            </w:tcBorders>
            <w:vAlign w:val="center"/>
          </w:tcPr>
          <w:p w14:paraId="000001E1">
            <w:pPr>
              <w:spacing w:after="0" w:line="240" w:lineRule="auto"/>
              <w:rPr>
                <w:rFonts w:ascii="Times New Roman" w:cs="Times New Roman" w:eastAsia="Times New Roman" w:hAnsi="Times New Roman"/>
                <w:sz w:val="18"/>
                <w:szCs w:val="18"/>
                <w:highlight w:val="yellow"/>
                <w:lang w:eastAsia="ru-RU"/>
              </w:rPr>
            </w:pPr>
          </w:p>
        </w:tc>
        <w:tc>
          <w:tcPr>
            <w:cnfStyle w:val="000000100000"/>
            <w:tcW w:w="1047" w:type="pct"/>
            <w:tcBorders>
              <w:top w:val="single" w:color="auto" w:sz="6" w:space="0"/>
              <w:left w:val="single" w:color="auto" w:sz="6" w:space="0"/>
              <w:bottom w:val="single" w:color="auto" w:sz="6" w:space="0"/>
              <w:right w:val="single" w:color="auto" w:sz="6" w:space="0"/>
            </w:tcBorders>
            <w:vAlign w:val="center"/>
          </w:tcPr>
          <w:p w14:paraId="000001E2">
            <w:pPr>
              <w:spacing w:after="0" w:line="240" w:lineRule="auto"/>
              <w:rPr>
                <w:rFonts w:ascii="Times New Roman" w:cs="Times New Roman" w:eastAsia="Times New Roman" w:hAnsi="Times New Roman"/>
                <w:sz w:val="18"/>
                <w:szCs w:val="18"/>
                <w:highlight w:val="yellow"/>
                <w:lang w:eastAsia="ru-RU"/>
              </w:rPr>
            </w:pPr>
          </w:p>
        </w:tc>
      </w:tr>
    </w:tbl>
    <w:p w14:paraId="000001E3">
      <w:pPr>
        <w:spacing w:after="0" w:line="240" w:lineRule="auto"/>
        <w:rPr>
          <w:rFonts w:ascii="Times New Roman" w:cs="Times New Roman" w:eastAsia="Times New Roman" w:hAnsi="Times New Roman"/>
          <w:b/>
          <w:bCs/>
          <w:lang w:eastAsia="ru-RU"/>
        </w:rPr>
      </w:pPr>
    </w:p>
    <w:p w14:paraId="000001E4">
      <w:pPr>
        <w:spacing w:after="0" w:line="240" w:lineRule="auto"/>
        <w:rPr>
          <w:rFonts w:ascii="Times New Roman" w:cs="Times New Roman" w:eastAsia="Times New Roman" w:hAnsi="Times New Roman"/>
          <w:b/>
          <w:bCs/>
          <w:lang w:eastAsia="ru-RU"/>
        </w:rPr>
      </w:pPr>
      <w:r>
        <w:rPr>
          <w:rFonts w:ascii="Times New Roman" w:cs="Times New Roman" w:eastAsia="Times New Roman" w:hAnsi="Times New Roman"/>
          <w:b/>
          <w:bCs/>
          <w:lang w:eastAsia="ru-RU"/>
        </w:rPr>
        <w:t>Стоимость</w:t>
      </w:r>
    </w:p>
    <w:tbl>
      <w:tblPr>
        <w:tblW w:w="5000" w:type="pct"/>
        <w:tblBorders>
          <w:top w:val="single" w:color="auto" w:sz="6" w:space="0"/>
          <w:left w:val="single" w:color="auto" w:sz="6" w:space="0"/>
          <w:bottom w:val="single" w:color="auto" w:sz="6" w:space="0"/>
          <w:right w:val="single" w:color="auto" w:sz="6" w:space="0"/>
        </w:tblBorders>
        <w:tblCellMar>
          <w:top w:w="30" w:type="dxa"/>
          <w:left w:w="30" w:type="dxa"/>
          <w:bottom w:w="30" w:type="dxa"/>
          <w:right w:w="30" w:type="dxa"/>
        </w:tblCellMar>
        <w:tblLook w:val="04A0"/>
      </w:tblPr>
      <w:tblGrid>
        <w:gridCol w:w="3706"/>
        <w:gridCol w:w="6274"/>
      </w:tblGrid>
      <w:tr>
        <w:trPr>
          <w:trHeight w:val="625"/>
        </w:trPr>
        <w:tc>
          <w:tcPr>
            <w:cnfStyle w:val="101000000000"/>
            <w:tcW w:w="1857" w:type="pct"/>
            <w:tcBorders>
              <w:top w:val="outset" w:color="auto" w:sz="6" w:space="0"/>
              <w:left w:val="outset" w:color="auto" w:sz="6" w:space="0"/>
              <w:bottom w:val="outset" w:color="auto" w:sz="6" w:space="0"/>
              <w:right w:val="outset" w:color="auto" w:sz="6" w:space="0"/>
            </w:tcBorders>
            <w:vAlign w:val="center"/>
          </w:tcPr>
          <w:p w14:paraId="000001E5">
            <w:pPr>
              <w:spacing w:after="0" w:line="240" w:lineRule="auto"/>
              <w:rPr>
                <w:rFonts w:ascii="Times New Roman" w:cs="Times New Roman" w:eastAsia="Times New Roman" w:hAnsi="Times New Roman"/>
                <w:lang w:eastAsia="ru-RU"/>
              </w:rPr>
            </w:pPr>
            <w:r>
              <w:rPr>
                <w:rFonts w:ascii="Times New Roman" w:cs="Times New Roman" w:eastAsia="Times New Roman" w:hAnsi="Times New Roman"/>
                <w:lang w:eastAsia="ru-RU"/>
              </w:rPr>
              <w:t>Комплекс туристических услуг:</w:t>
            </w:r>
          </w:p>
        </w:tc>
        <w:tc>
          <w:tcPr>
            <w:cnfStyle w:val="100000000000"/>
            <w:tcW w:w="3143" w:type="pct"/>
            <w:tcBorders>
              <w:top w:val="outset" w:color="auto" w:sz="6" w:space="0"/>
              <w:left w:val="outset" w:color="auto" w:sz="6" w:space="0"/>
              <w:bottom w:val="outset" w:color="auto" w:sz="6" w:space="0"/>
              <w:right w:val="outset" w:color="auto" w:sz="6" w:space="0"/>
            </w:tcBorders>
            <w:vAlign w:val="center"/>
          </w:tcPr>
          <w:p w14:paraId="000001E6">
            <w:pPr>
              <w:spacing w:after="0" w:line="240" w:lineRule="auto"/>
              <w:rPr>
                <w:rFonts w:ascii="Times New Roman" w:cs="Times New Roman" w:eastAsia="Times New Roman" w:hAnsi="Times New Roman"/>
                <w:lang w:eastAsia="ru-RU"/>
              </w:rPr>
            </w:pPr>
            <w:r>
              <w:rPr>
                <w:rFonts w:ascii="Times New Roman" w:cs="Times New Roman" w:eastAsia="Times New Roman" w:hAnsi="Times New Roman"/>
                <w:lang w:eastAsia="ru-RU"/>
              </w:rPr>
              <w:t>_</w:t>
            </w:r>
            <w:r>
              <w:rPr>
                <w:rFonts w:ascii="Times New Roman" w:cs="Times New Roman" w:eastAsia="Times New Roman" w:hAnsi="Times New Roman"/>
                <w:lang w:eastAsia="ru-RU"/>
              </w:rPr>
              <w:t xml:space="preserve">       </w:t>
            </w:r>
            <w:r>
              <w:rPr>
                <w:rFonts w:ascii="Times New Roman" w:cs="Times New Roman" w:eastAsia="Times New Roman" w:hAnsi="Times New Roman"/>
                <w:lang w:eastAsia="ru-RU"/>
              </w:rPr>
              <w:t xml:space="preserve"> </w:t>
            </w:r>
            <w:r>
              <w:rPr>
                <w:rFonts w:ascii="Times New Roman" w:cs="Times New Roman" w:eastAsia="Times New Roman" w:hAnsi="Times New Roman"/>
                <w:lang w:eastAsia="ru-RU"/>
              </w:rPr>
              <w:t xml:space="preserve">   </w:t>
            </w:r>
            <w:r>
              <w:rPr>
                <w:rFonts w:ascii="Times New Roman" w:cs="Times New Roman" w:eastAsia="Times New Roman" w:hAnsi="Times New Roman"/>
                <w:lang w:eastAsia="ru-RU"/>
              </w:rPr>
              <w:t>белорусских рублей</w:t>
            </w:r>
          </w:p>
        </w:tc>
      </w:tr>
      <w:tr>
        <w:trPr/>
        <w:tc>
          <w:tcPr>
            <w:cnfStyle w:val="001000100000"/>
            <w:tcW w:w="1857" w:type="pct"/>
            <w:tcBorders>
              <w:top w:val="outset" w:color="auto" w:sz="6" w:space="0"/>
              <w:left w:val="outset" w:color="auto" w:sz="6" w:space="0"/>
              <w:bottom w:val="outset" w:color="auto" w:sz="6" w:space="0"/>
              <w:right w:val="outset" w:color="auto" w:sz="6" w:space="0"/>
            </w:tcBorders>
            <w:vAlign w:val="center"/>
          </w:tcPr>
          <w:p w14:paraId="000001E7">
            <w:pPr>
              <w:spacing w:after="0" w:line="240" w:lineRule="auto"/>
              <w:rPr>
                <w:rFonts w:ascii="Times New Roman" w:cs="Times New Roman" w:eastAsia="Times New Roman" w:hAnsi="Times New Roman"/>
                <w:lang w:eastAsia="ru-RU"/>
              </w:rPr>
            </w:pPr>
            <w:bookmarkStart w:id="2" w:name="_Hlk130295823"/>
            <w:r>
              <w:rPr>
                <w:rFonts w:ascii="Times New Roman" w:cs="Times New Roman" w:eastAsia="Times New Roman" w:hAnsi="Times New Roman"/>
                <w:lang w:eastAsia="ru-RU"/>
              </w:rPr>
              <w:t xml:space="preserve">Оплата </w:t>
            </w:r>
            <w:r>
              <w:rPr>
                <w:rFonts w:ascii="Times New Roman" w:cs="Times New Roman" w:eastAsia="Times New Roman" w:hAnsi="Times New Roman"/>
                <w:lang w:eastAsia="ru-RU"/>
              </w:rPr>
              <w:t>на принимающей территории</w:t>
            </w:r>
            <w:r>
              <w:rPr>
                <w:rFonts w:ascii="Times New Roman" w:cs="Times New Roman" w:eastAsia="Times New Roman" w:hAnsi="Times New Roman"/>
                <w:lang w:eastAsia="ru-RU"/>
              </w:rPr>
              <w:t>:</w:t>
            </w:r>
            <w:r>
              <w:rPr>
                <w:rFonts w:ascii="Times New Roman" w:cs="Times New Roman" w:eastAsia="Times New Roman" w:hAnsi="Times New Roman"/>
                <w:lang w:eastAsia="ru-RU"/>
              </w:rPr>
              <w:t xml:space="preserve"> </w:t>
            </w:r>
            <w:bookmarkEnd w:id="2"/>
          </w:p>
          <w:p w14:paraId="000001E8">
            <w:pPr>
              <w:spacing w:after="0" w:line="240" w:lineRule="auto"/>
              <w:rPr>
                <w:rFonts w:ascii="Times New Roman" w:cs="Times New Roman" w:eastAsia="Times New Roman" w:hAnsi="Times New Roman"/>
                <w:lang w:eastAsia="ru-RU"/>
              </w:rPr>
            </w:pPr>
            <w:r>
              <w:rPr>
                <w:rFonts w:ascii="Times New Roman" w:cs="Times New Roman" w:eastAsia="Times New Roman" w:hAnsi="Times New Roman"/>
                <w:lang w:eastAsia="ru-RU"/>
              </w:rPr>
              <w:t>***</w:t>
            </w:r>
            <w:r>
              <w:rPr>
                <w:rFonts w:ascii="Times New Roman" w:cs="Times New Roman" w:eastAsia="Times New Roman" w:hAnsi="Times New Roman"/>
                <w:lang w:eastAsia="ru-RU"/>
              </w:rPr>
              <w:t xml:space="preserve">Оплата сопутствующих расходов </w:t>
            </w:r>
            <w:r>
              <w:rPr>
                <w:rFonts w:ascii="Times New Roman" w:cs="Times New Roman" w:eastAsia="Times New Roman" w:hAnsi="Times New Roman"/>
                <w:lang w:eastAsia="ru-RU"/>
              </w:rPr>
              <w:t xml:space="preserve">по проезду по территории другого государства </w:t>
            </w:r>
          </w:p>
          <w:p w14:paraId="000001E9">
            <w:pPr>
              <w:spacing w:after="0" w:line="240" w:lineRule="auto"/>
              <w:rPr>
                <w:rFonts w:ascii="Times New Roman" w:cs="Times New Roman" w:eastAsia="Times New Roman" w:hAnsi="Times New Roman"/>
                <w:lang w:eastAsia="ru-RU"/>
              </w:rPr>
            </w:pPr>
          </w:p>
        </w:tc>
        <w:tc>
          <w:tcPr>
            <w:cnfStyle w:val="000000100000"/>
            <w:tcW w:w="3143" w:type="pct"/>
            <w:tcBorders>
              <w:top w:val="outset" w:color="auto" w:sz="6" w:space="0"/>
              <w:left w:val="outset" w:color="auto" w:sz="6" w:space="0"/>
              <w:bottom w:val="outset" w:color="auto" w:sz="6" w:space="0"/>
              <w:right w:val="outset" w:color="auto" w:sz="6" w:space="0"/>
            </w:tcBorders>
            <w:vAlign w:val="center"/>
          </w:tcPr>
          <w:p w14:paraId="000001EA">
            <w:pPr>
              <w:spacing w:after="0" w:line="240" w:lineRule="auto"/>
              <w:rPr>
                <w:rFonts w:ascii="Times New Roman" w:cs="Times New Roman" w:eastAsia="Times New Roman" w:hAnsi="Times New Roman"/>
                <w:lang w:eastAsia="ru-RU"/>
              </w:rPr>
            </w:pPr>
            <w:r>
              <w:rPr>
                <w:rFonts w:ascii="Times New Roman" w:cs="Times New Roman" w:eastAsia="Times New Roman" w:hAnsi="Times New Roman"/>
                <w:highlight w:val="lightGray"/>
                <w:lang w:eastAsia="ru-RU"/>
              </w:rPr>
              <w:t>_</w:t>
            </w:r>
            <w:r>
              <w:rPr>
                <w:rFonts w:ascii="Times New Roman" w:cs="Times New Roman" w:eastAsia="Times New Roman" w:hAnsi="Times New Roman"/>
                <w:highlight w:val="lightGray"/>
                <w:lang w:eastAsia="ru-RU"/>
              </w:rPr>
              <w:t xml:space="preserve">         </w:t>
            </w:r>
            <w:r>
              <w:rPr>
                <w:rFonts w:ascii="Times New Roman" w:cs="Times New Roman" w:eastAsia="Times New Roman" w:hAnsi="Times New Roman"/>
                <w:highlight w:val="lightGray"/>
                <w:lang w:eastAsia="ru-RU"/>
              </w:rPr>
              <w:t xml:space="preserve">  </w:t>
            </w:r>
            <w:r>
              <w:rPr>
                <w:rFonts w:ascii="Times New Roman" w:cs="Times New Roman" w:eastAsia="Times New Roman" w:hAnsi="Times New Roman"/>
                <w:highlight w:val="lightGray"/>
                <w:lang w:eastAsia="ru-RU"/>
              </w:rPr>
              <w:t xml:space="preserve"> </w:t>
            </w:r>
            <w:r>
              <w:rPr>
                <w:rFonts w:ascii="Times New Roman" w:cs="Times New Roman" w:eastAsia="Times New Roman" w:hAnsi="Times New Roman"/>
                <w:highlight w:val="lightGray"/>
                <w:lang w:eastAsia="ru-RU"/>
              </w:rPr>
              <w:t>долларов США</w:t>
            </w:r>
          </w:p>
          <w:p w14:paraId="000001EB">
            <w:pPr>
              <w:spacing w:after="0" w:line="240" w:lineRule="auto"/>
              <w:rPr>
                <w:rFonts w:ascii="Times New Roman" w:cs="Times New Roman" w:eastAsia="Times New Roman" w:hAnsi="Times New Roman"/>
                <w:lang w:eastAsia="ru-RU"/>
              </w:rPr>
            </w:pPr>
          </w:p>
          <w:p w14:paraId="000001EC">
            <w:pPr>
              <w:spacing w:after="0" w:line="240" w:lineRule="auto"/>
              <w:rPr>
                <w:rFonts w:ascii="Times New Roman" w:cs="Times New Roman" w:eastAsia="Times New Roman" w:hAnsi="Times New Roman"/>
                <w:lang w:eastAsia="ru-RU"/>
              </w:rPr>
            </w:pPr>
          </w:p>
        </w:tc>
      </w:tr>
    </w:tbl>
    <w:p w14:paraId="000001ED">
      <w:pPr>
        <w:rPr>
          <w:rFonts w:ascii="Times New Roman" w:cs="Times New Roman" w:eastAsia="Times New Roman" w:hAnsi="Times New Roman"/>
          <w:b/>
          <w:bCs/>
          <w:color w:val="000000"/>
          <w:lang w:eastAsia="ru-RU"/>
        </w:rPr>
      </w:pPr>
      <w:r>
        <w:rPr>
          <w:rFonts w:ascii="Times New Roman" w:cs="Times New Roman" w:eastAsia="Times New Roman" w:hAnsi="Times New Roman"/>
          <w:lang w:eastAsia="ru-RU"/>
        </w:rPr>
        <w:br w:type="textWrapping"/>
      </w:r>
      <w:r>
        <w:rPr>
          <w:rFonts w:ascii="Times New Roman" w:cs="Times New Roman" w:eastAsia="Times New Roman" w:hAnsi="Times New Roman"/>
          <w:b/>
          <w:bCs/>
          <w:lang w:eastAsia="ru-RU"/>
        </w:rPr>
        <w:t xml:space="preserve"> Подпись Заказчика</w:t>
      </w:r>
      <w:r>
        <w:rPr>
          <w:rFonts w:ascii="Times New Roman" w:cs="Times New Roman" w:eastAsia="Times New Roman" w:hAnsi="Times New Roman"/>
          <w:b/>
          <w:bCs/>
          <w:lang w:eastAsia="ru-RU"/>
        </w:rPr>
        <w:t xml:space="preserve"> (Ф.И.О.)</w:t>
      </w:r>
      <w:r>
        <w:rPr>
          <w:rFonts w:ascii="Times New Roman" w:cs="Times New Roman" w:eastAsia="Times New Roman" w:hAnsi="Times New Roman"/>
          <w:shd w:val="clear" w:color="auto" w:fill="ffffff"/>
          <w:lang w:eastAsia="ru-RU"/>
        </w:rPr>
        <w:t> </w:t>
      </w:r>
      <w:r>
        <w:rPr>
          <w:rFonts w:ascii="Times New Roman" w:cs="Times New Roman" w:eastAsia="Times New Roman" w:hAnsi="Times New Roman"/>
          <w:shd w:val="clear" w:color="auto" w:fill="ffffff"/>
          <w:lang w:eastAsia="ru-RU"/>
        </w:rPr>
        <w:t>____</w:t>
      </w:r>
      <w:r>
        <w:rPr>
          <w:rFonts w:ascii="Times New Roman" w:cs="Times New Roman" w:eastAsia="Times New Roman" w:hAnsi="Times New Roman"/>
          <w:highlight w:val="lightGray"/>
          <w:shd w:val="clear" w:color="auto" w:fill="ffffff"/>
          <w:lang w:eastAsia="ru-RU"/>
        </w:rPr>
        <w:t>________</w:t>
      </w:r>
      <w:r>
        <w:rPr>
          <w:rFonts w:ascii="Times New Roman" w:cs="Times New Roman" w:eastAsia="Times New Roman" w:hAnsi="Times New Roman"/>
          <w:highlight w:val="lightGray"/>
          <w:shd w:val="clear" w:color="auto" w:fill="ffffff"/>
          <w:lang w:eastAsia="ru-RU"/>
        </w:rPr>
        <w:t>_____</w:t>
      </w:r>
      <w:r>
        <w:rPr>
          <w:rFonts w:ascii="Times New Roman" w:cs="Times New Roman" w:eastAsia="Times New Roman" w:hAnsi="Times New Roman"/>
          <w:highlight w:val="lightGray"/>
          <w:shd w:val="clear" w:color="auto" w:fill="ffffff"/>
          <w:lang w:eastAsia="ru-RU"/>
        </w:rPr>
        <w:t>__</w:t>
      </w:r>
    </w:p>
    <w:sectPr>
      <w:pgSz w:w="11906" w:h="16838"/>
      <w:pgMar w:top="340" w:right="567" w:bottom="85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cc"/>
    <w:family w:val="roman"/>
    <w:pitch w:val="variable"/>
    <w:sig w:usb0="00000000" w:usb1="00000000" w:usb2="00000009" w:usb3="00000000" w:csb0="000001ff" w:csb1="00000000"/>
  </w:font>
  <w:font w:name="Courier New">
    <w:panose1 w:val="02070309020205020404"/>
    <w:charset w:val="cc"/>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Noto Sans Symbols">
    <w:altName w:val="Calibri"/>
    <w:charset w:val="01"/>
    <w:family w:val="swiss"/>
    <w:pitch w:val="default"/>
  </w:font>
  <w:font w:name="OpenSymbol">
    <w:altName w:val="Arial Unicode MS"/>
    <w:charset w:val="02"/>
    <w:family w:val="auto"/>
    <w:pitch w:val="variable"/>
  </w:font>
  <w:font w:name="Calibri">
    <w:panose1 w:val="020f0502020204030204"/>
    <w:charset w:val="cc"/>
    <w:family w:val="swiss"/>
    <w:pitch w:val="variable"/>
    <w:sig w:usb0="00000000"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00000000" w:usb1="400004ff" w:usb2="00000000" w:usb3="00000000" w:csb0="0000019f" w:csb1="00000000"/>
  </w:font>
  <w:font w:name="Arial">
    <w:panose1 w:val="020b0604020202020204"/>
    <w:charset w:val="00"/>
    <w:family w:val="swiss"/>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14:paraId="000001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14:paraId="000001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14:paraId="000001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14:paraId="000001EF"/>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numPicBullet w:numPicBulletId="0">
    <w:pict>
      <v:rect id="7A016D02-59A8-AA38-3AF2A5C8B6D0" style="width:4.4pt;height:4.4pt;margin-top:0pt;margin-left:0pt;rotation:0.000000;" stroked="f" o:spt="75" o:bullet="t">
        <w10:wrap type="none"/>
        <v:fill type="solid"/>
        <v:imagedata r:id="rId5" o:title=""/>
        <o:lock/>
      </v:rect>
    </w:pict>
  </w:numPicBullet>
  <w:abstractNum w:abstractNumId="0">
    <w:multiLevelType w:val="hybridMultilevel"/>
    <w:lvl w:ilvl="0" w:tentative="0">
      <w:start w:val="1"/>
      <w:numFmt w:val="bullet"/>
      <w:lvlText w:val="и"/>
      <w:lvlJc w:val="left"/>
      <w:pPr>
        <w:tabs>
          <w:tab w:val="num" w:pos="720"/>
        </w:tabs>
        <w:ind w:left="720" w:hanging="360"/>
      </w:pPr>
    </w:lvl>
    <w:lvl w:ilvl="1" w:tentative="0">
      <w:start w:val="15"/>
      <w:numFmt w:val="decimal"/>
      <w:lvlText w:val="%2."/>
      <w:lvlJc w:val="left"/>
      <w:pPr>
        <w:tabs>
          <w:tab w:val="num" w:pos="1069"/>
        </w:tabs>
        <w:ind w:left="1069" w:hanging="360"/>
      </w:pPr>
    </w:lvl>
    <w:lvl w:ilvl="2" w:tentative="0">
      <w:numFmt w:val="decimal"/>
      <w:lvlText w:val=""/>
      <w:lvlJc w:val="left"/>
      <w:pPr>
        <w:ind w:left="0" w:firstLine="0"/>
      </w:pPr>
    </w:lvl>
    <w:lvl w:ilvl="3" w:tentative="0">
      <w:numFmt w:val="decimal"/>
      <w:lvlText w:val=""/>
      <w:lvlJc w:val="left"/>
      <w:pPr>
        <w:ind w:left="0" w:firstLine="0"/>
      </w:pPr>
    </w:lvl>
    <w:lvl w:ilvl="4" w:tentative="0">
      <w:numFmt w:val="decimal"/>
      <w:lvlText w:val=""/>
      <w:lvlJc w:val="left"/>
      <w:pPr>
        <w:ind w:left="0" w:firstLine="0"/>
      </w:pPr>
    </w:lvl>
    <w:lvl w:ilvl="5" w:tentative="0">
      <w:numFmt w:val="decimal"/>
      <w:lvlText w:val=""/>
      <w:lvlJc w:val="left"/>
      <w:pPr>
        <w:ind w:left="0" w:firstLine="0"/>
      </w:pPr>
    </w:lvl>
    <w:lvl w:ilvl="6" w:tentative="0">
      <w:numFmt w:val="decimal"/>
      <w:lvlText w:val=""/>
      <w:lvlJc w:val="left"/>
      <w:pPr>
        <w:ind w:left="0" w:firstLine="0"/>
      </w:pPr>
    </w:lvl>
    <w:lvl w:ilvl="7" w:tentative="0">
      <w:numFmt w:val="decimal"/>
      <w:lvlText w:val=""/>
      <w:lvlJc w:val="left"/>
      <w:pPr>
        <w:ind w:left="0" w:firstLine="0"/>
      </w:pPr>
    </w:lvl>
    <w:lvl w:ilvl="8" w:tentative="0">
      <w:numFmt w:val="decimal"/>
      <w:lvlText w:val=""/>
      <w:lvlJc w:val="left"/>
      <w:pPr>
        <w:ind w:left="0" w:firstLine="0"/>
      </w:pPr>
    </w:lvl>
  </w:abstractNum>
  <w:abstractNum w:abstractNumId="1">
    <w:multiLevelType w:val="hybridMultilevel"/>
    <w:lvl w:ilvl="0" w:tentative="0">
      <w:start w:val="1"/>
      <w:numFmt w:val="bullet"/>
      <w:lvlText w:val="а"/>
      <w:lvlJc w:val="left"/>
      <w:pPr>
        <w:tabs>
          <w:tab w:val="num" w:pos="720"/>
        </w:tabs>
        <w:ind w:left="720" w:hanging="360"/>
      </w:pPr>
    </w:lvl>
    <w:lvl w:ilvl="1" w:tentative="0">
      <w:start w:val="3"/>
      <w:numFmt w:val="decimal"/>
      <w:lvlText w:val="%2."/>
      <w:lvlJc w:val="left"/>
      <w:pPr>
        <w:tabs>
          <w:tab w:val="num" w:pos="1069"/>
        </w:tabs>
        <w:ind w:left="1069" w:hanging="360"/>
      </w:pPr>
    </w:lvl>
    <w:lvl w:ilvl="2" w:tentative="0">
      <w:numFmt w:val="decimal"/>
      <w:lvlText w:val=""/>
      <w:lvlJc w:val="left"/>
      <w:pPr>
        <w:ind w:left="0" w:firstLine="0"/>
      </w:pPr>
    </w:lvl>
    <w:lvl w:ilvl="3" w:tentative="0">
      <w:numFmt w:val="decimal"/>
      <w:lvlText w:val=""/>
      <w:lvlJc w:val="left"/>
      <w:pPr>
        <w:ind w:left="0" w:firstLine="0"/>
      </w:pPr>
    </w:lvl>
    <w:lvl w:ilvl="4" w:tentative="0">
      <w:numFmt w:val="decimal"/>
      <w:lvlText w:val=""/>
      <w:lvlJc w:val="left"/>
      <w:pPr>
        <w:ind w:left="0" w:firstLine="0"/>
      </w:pPr>
    </w:lvl>
    <w:lvl w:ilvl="5" w:tentative="0">
      <w:numFmt w:val="decimal"/>
      <w:lvlText w:val=""/>
      <w:lvlJc w:val="left"/>
      <w:pPr>
        <w:ind w:left="0" w:firstLine="0"/>
      </w:pPr>
    </w:lvl>
    <w:lvl w:ilvl="6" w:tentative="0">
      <w:numFmt w:val="decimal"/>
      <w:lvlText w:val=""/>
      <w:lvlJc w:val="left"/>
      <w:pPr>
        <w:ind w:left="0" w:firstLine="0"/>
      </w:pPr>
    </w:lvl>
    <w:lvl w:ilvl="7" w:tentative="0">
      <w:numFmt w:val="decimal"/>
      <w:lvlText w:val=""/>
      <w:lvlJc w:val="left"/>
      <w:pPr>
        <w:ind w:left="0" w:firstLine="0"/>
      </w:pPr>
    </w:lvl>
    <w:lvl w:ilvl="8" w:tentative="0">
      <w:numFmt w:val="decimal"/>
      <w:lvlText w:val=""/>
      <w:lvlJc w:val="left"/>
      <w:pPr>
        <w:ind w:left="0" w:firstLine="0"/>
      </w:pPr>
    </w:lvl>
  </w:abstractNum>
  <w:abstractNum w:abstractNumId="2">
    <w:multiLevelType w:val="hybridMultilevel"/>
    <w:lvl w:ilvl="0" w:tentative="0">
      <w:start w:val="1"/>
      <w:numFmt w:val="bullet"/>
      <w:lvlText w:val="а"/>
      <w:lvlJc w:val="left"/>
      <w:pPr>
        <w:tabs>
          <w:tab w:val="num" w:pos="720"/>
        </w:tabs>
        <w:ind w:left="720" w:hanging="360"/>
      </w:pPr>
    </w:lvl>
    <w:lvl w:ilvl="1" w:tentative="0">
      <w:start w:val="1"/>
      <w:numFmt w:val="decimal"/>
      <w:lvlText w:val="%2."/>
      <w:lvlJc w:val="left"/>
      <w:pPr>
        <w:tabs>
          <w:tab w:val="num" w:pos="644"/>
        </w:tabs>
        <w:ind w:left="644" w:hanging="360"/>
      </w:pPr>
    </w:lvl>
    <w:lvl w:ilvl="2" w:tentative="0">
      <w:numFmt w:val="decimal"/>
      <w:lvlText w:val=""/>
      <w:lvlJc w:val="left"/>
      <w:pPr>
        <w:ind w:left="0" w:firstLine="0"/>
      </w:pPr>
    </w:lvl>
    <w:lvl w:ilvl="3" w:tentative="0">
      <w:numFmt w:val="decimal"/>
      <w:lvlText w:val=""/>
      <w:lvlJc w:val="left"/>
      <w:pPr>
        <w:ind w:left="0" w:firstLine="0"/>
      </w:pPr>
    </w:lvl>
    <w:lvl w:ilvl="4" w:tentative="0">
      <w:numFmt w:val="decimal"/>
      <w:lvlText w:val=""/>
      <w:lvlJc w:val="left"/>
      <w:pPr>
        <w:ind w:left="0" w:firstLine="0"/>
      </w:pPr>
    </w:lvl>
    <w:lvl w:ilvl="5" w:tentative="0">
      <w:numFmt w:val="decimal"/>
      <w:lvlText w:val=""/>
      <w:lvlJc w:val="left"/>
      <w:pPr>
        <w:ind w:left="0" w:firstLine="0"/>
      </w:pPr>
    </w:lvl>
    <w:lvl w:ilvl="6" w:tentative="0">
      <w:numFmt w:val="decimal"/>
      <w:lvlText w:val=""/>
      <w:lvlJc w:val="left"/>
      <w:pPr>
        <w:ind w:left="0" w:firstLine="0"/>
      </w:pPr>
    </w:lvl>
    <w:lvl w:ilvl="7" w:tentative="0">
      <w:numFmt w:val="decimal"/>
      <w:lvlText w:val=""/>
      <w:lvlJc w:val="left"/>
      <w:pPr>
        <w:ind w:left="0" w:firstLine="0"/>
      </w:pPr>
    </w:lvl>
    <w:lvl w:ilvl="8" w:tentative="0">
      <w:numFmt w:val="decimal"/>
      <w:lvlText w:val=""/>
      <w:lvlJc w:val="left"/>
      <w:pPr>
        <w:ind w:left="0" w:firstLine="0"/>
      </w:pPr>
    </w:lvl>
  </w:abstractNum>
  <w:abstractNum w:abstractNumId="3">
    <w:multiLevelType w:val="hybridMultilevel"/>
    <w:lvl w:ilvl="0" w:tentative="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cs="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cs="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cs="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4">
    <w:multiLevelType w:val="hybridMultilevel"/>
    <w:lvl w:ilvl="0" w:tentative="0">
      <w:start w:val="1"/>
      <w:numFmt w:val="decimal"/>
      <w:lvlText w:val="%1."/>
      <w:lvlJc w:val="left"/>
      <w:pPr>
        <w:ind w:left="720" w:hanging="360"/>
      </w:pPr>
      <w:rPr>
        <w:rFonts w:ascii="Courier New" w:cs="Courier New" w:hAnsi="Courier New" w:hint="default"/>
        <w:color w:val="00000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multiLevelType w:val="hybridMultilevel"/>
    <w:lvl w:ilvl="0" w:tentative="0">
      <w:start w:val="1"/>
      <w:numFmt w:val="bullet"/>
      <w:lvlText w:val=""/>
      <w:lvlJc w:val="left"/>
      <w:pPr>
        <w:ind w:left="720" w:hanging="360"/>
      </w:pPr>
      <w:rPr>
        <w:rFonts w:ascii="Symbol" w:hAnsi="Symbol"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6">
    <w:multiLevelType w:val="hybridMultilevel"/>
    <w:lvl w:ilvl="0" w:tentative="0">
      <w:start w:val="1"/>
      <w:numFmt w:val="decimal"/>
      <w:lvlText w:val="%1."/>
      <w:lvlJc w:val="left"/>
      <w:pPr>
        <w:ind w:left="-207" w:hanging="360"/>
      </w:pPr>
      <w:rPr>
        <w:rFonts w:hint="default"/>
      </w:rPr>
    </w:lvl>
    <w:lvl w:ilvl="1" w:tentative="1">
      <w:start w:val="1"/>
      <w:numFmt w:val="lowerLetter"/>
      <w:lvlText w:val="%2."/>
      <w:lvlJc w:val="left"/>
      <w:pPr>
        <w:ind w:left="513" w:hanging="360"/>
      </w:pPr>
    </w:lvl>
    <w:lvl w:ilvl="2" w:tentative="1">
      <w:start w:val="1"/>
      <w:numFmt w:val="lowerRoman"/>
      <w:lvlText w:val="%3."/>
      <w:lvlJc w:val="right"/>
      <w:pPr>
        <w:ind w:left="1233" w:hanging="180"/>
      </w:pPr>
    </w:lvl>
    <w:lvl w:ilvl="3" w:tentative="1">
      <w:start w:val="1"/>
      <w:numFmt w:val="decimal"/>
      <w:lvlText w:val="%4."/>
      <w:lvlJc w:val="left"/>
      <w:pPr>
        <w:ind w:left="1953" w:hanging="360"/>
      </w:pPr>
    </w:lvl>
    <w:lvl w:ilvl="4" w:tentative="1">
      <w:start w:val="1"/>
      <w:numFmt w:val="lowerLetter"/>
      <w:lvlText w:val="%5."/>
      <w:lvlJc w:val="left"/>
      <w:pPr>
        <w:ind w:left="2673" w:hanging="360"/>
      </w:pPr>
    </w:lvl>
    <w:lvl w:ilvl="5" w:tentative="1">
      <w:start w:val="1"/>
      <w:numFmt w:val="lowerRoman"/>
      <w:lvlText w:val="%6."/>
      <w:lvlJc w:val="right"/>
      <w:pPr>
        <w:ind w:left="3393" w:hanging="180"/>
      </w:pPr>
    </w:lvl>
    <w:lvl w:ilvl="6" w:tentative="1">
      <w:start w:val="1"/>
      <w:numFmt w:val="decimal"/>
      <w:lvlText w:val="%7."/>
      <w:lvlJc w:val="left"/>
      <w:pPr>
        <w:ind w:left="4113" w:hanging="360"/>
      </w:pPr>
    </w:lvl>
    <w:lvl w:ilvl="7" w:tentative="1">
      <w:start w:val="1"/>
      <w:numFmt w:val="lowerLetter"/>
      <w:lvlText w:val="%8."/>
      <w:lvlJc w:val="left"/>
      <w:pPr>
        <w:ind w:left="4833" w:hanging="360"/>
      </w:pPr>
    </w:lvl>
    <w:lvl w:ilvl="8" w:tentative="1">
      <w:start w:val="1"/>
      <w:numFmt w:val="lowerRoman"/>
      <w:lvlText w:val="%9."/>
      <w:lvlJc w:val="right"/>
      <w:pPr>
        <w:ind w:left="5553" w:hanging="180"/>
      </w:pPr>
    </w:lvl>
  </w:abstractNum>
  <w:abstractNum w:abstractNumId="7">
    <w:multiLevelType w:val="hybridMultilevel"/>
    <w:lvl w:ilvl="0" w:tentative="0">
      <w:start w:val="3"/>
      <w:numFmt w:val="decimal"/>
      <w:lvlText w:val="%1."/>
      <w:lvlJc w:val="left"/>
      <w:pPr>
        <w:tabs>
          <w:tab w:val="num" w:pos="1069"/>
        </w:tabs>
        <w:ind w:left="1069"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multiLevelType w:val="hybridMultilevel"/>
    <w:lvl w:ilvl="0" w:tentative="0">
      <w:start w:val="1"/>
      <w:numFmt w:val="bullet"/>
      <w:lvlText w:val=""/>
      <w:lvlJc w:val="left"/>
      <w:pPr>
        <w:ind w:left="720" w:hanging="360"/>
      </w:pPr>
      <w:rPr>
        <w:rFonts w:ascii="Symbol" w:hAnsi="Symbol"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9">
    <w:multiLevelType w:val="hybridMultilevel"/>
    <w:lvl w:ilvl="0" w:tentative="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0">
    <w:multiLevelType w:val="multilevel"/>
    <w:lvl w:ilvl="0" w:tentative="0">
      <w:start w:val="1"/>
      <w:numFmt w:val="bullet"/>
      <w:lvlText w:val="✔"/>
      <w:lvlJc w:val="left"/>
      <w:pPr>
        <w:tabs>
          <w:tab w:val="num" w:pos="0"/>
        </w:tabs>
        <w:ind w:left="1428" w:hanging="360"/>
      </w:pPr>
      <w:rPr>
        <w:rFonts w:ascii="Noto Sans Symbols" w:cs="Noto Sans Symbols" w:hAnsi="Noto Sans Symbols" w:hint="default"/>
        <w:position w:val="0"/>
        <w:sz w:val="22"/>
        <w:vertAlign w:val="baseline"/>
      </w:rPr>
    </w:lvl>
    <w:lvl w:ilvl="1" w:tentative="0">
      <w:start w:val="1"/>
      <w:numFmt w:val="bullet"/>
      <w:lvlText w:val=""/>
      <w:lvlJc w:val="left"/>
      <w:pPr>
        <w:tabs>
          <w:tab w:val="num" w:pos="0"/>
        </w:tabs>
        <w:ind w:left="0" w:firstLine="0"/>
      </w:pPr>
      <w:rPr>
        <w:rFonts w:ascii="OpenSymbol" w:cs="OpenSymbol" w:hAnsi="OpenSymbol" w:hint="default"/>
      </w:rPr>
    </w:lvl>
    <w:lvl w:ilvl="2" w:tentative="0">
      <w:start w:val="1"/>
      <w:numFmt w:val="bullet"/>
      <w:lvlText w:val=""/>
      <w:lvlJc w:val="left"/>
      <w:pPr>
        <w:tabs>
          <w:tab w:val="num" w:pos="0"/>
        </w:tabs>
        <w:ind w:left="0" w:firstLine="0"/>
      </w:pPr>
      <w:rPr>
        <w:rFonts w:ascii="OpenSymbol" w:cs="OpenSymbol" w:hAnsi="OpenSymbol" w:hint="default"/>
      </w:rPr>
    </w:lvl>
    <w:lvl w:ilvl="3" w:tentative="0">
      <w:start w:val="1"/>
      <w:numFmt w:val="bullet"/>
      <w:lvlText w:val=""/>
      <w:lvlJc w:val="left"/>
      <w:pPr>
        <w:tabs>
          <w:tab w:val="num" w:pos="0"/>
        </w:tabs>
        <w:ind w:left="0" w:firstLine="0"/>
      </w:pPr>
      <w:rPr>
        <w:rFonts w:ascii="OpenSymbol" w:cs="OpenSymbol" w:hAnsi="OpenSymbol" w:hint="default"/>
      </w:rPr>
    </w:lvl>
    <w:lvl w:ilvl="4" w:tentative="0">
      <w:start w:val="1"/>
      <w:numFmt w:val="bullet"/>
      <w:lvlText w:val=""/>
      <w:lvlJc w:val="left"/>
      <w:pPr>
        <w:tabs>
          <w:tab w:val="num" w:pos="0"/>
        </w:tabs>
        <w:ind w:left="0" w:firstLine="0"/>
      </w:pPr>
      <w:rPr>
        <w:rFonts w:ascii="OpenSymbol" w:cs="OpenSymbol" w:hAnsi="OpenSymbol" w:hint="default"/>
      </w:rPr>
    </w:lvl>
    <w:lvl w:ilvl="5" w:tentative="0">
      <w:start w:val="1"/>
      <w:numFmt w:val="bullet"/>
      <w:lvlText w:val=""/>
      <w:lvlJc w:val="left"/>
      <w:pPr>
        <w:tabs>
          <w:tab w:val="num" w:pos="0"/>
        </w:tabs>
        <w:ind w:left="0" w:firstLine="0"/>
      </w:pPr>
      <w:rPr>
        <w:rFonts w:ascii="OpenSymbol" w:cs="OpenSymbol" w:hAnsi="OpenSymbol" w:hint="default"/>
      </w:rPr>
    </w:lvl>
    <w:lvl w:ilvl="6" w:tentative="0">
      <w:start w:val="1"/>
      <w:numFmt w:val="bullet"/>
      <w:lvlText w:val=""/>
      <w:lvlJc w:val="left"/>
      <w:pPr>
        <w:tabs>
          <w:tab w:val="num" w:pos="0"/>
        </w:tabs>
        <w:ind w:left="0" w:firstLine="0"/>
      </w:pPr>
      <w:rPr>
        <w:rFonts w:ascii="OpenSymbol" w:cs="OpenSymbol" w:hAnsi="OpenSymbol" w:hint="default"/>
      </w:rPr>
    </w:lvl>
    <w:lvl w:ilvl="7" w:tentative="0">
      <w:start w:val="1"/>
      <w:numFmt w:val="bullet"/>
      <w:lvlText w:val=""/>
      <w:lvlJc w:val="left"/>
      <w:pPr>
        <w:tabs>
          <w:tab w:val="num" w:pos="0"/>
        </w:tabs>
        <w:ind w:left="0" w:firstLine="0"/>
      </w:pPr>
      <w:rPr>
        <w:rFonts w:ascii="OpenSymbol" w:cs="OpenSymbol" w:hAnsi="OpenSymbol" w:hint="default"/>
      </w:rPr>
    </w:lvl>
    <w:lvl w:ilvl="8" w:tentative="0">
      <w:start w:val="1"/>
      <w:numFmt w:val="bullet"/>
      <w:lvlText w:val=""/>
      <w:lvlJc w:val="left"/>
      <w:pPr>
        <w:tabs>
          <w:tab w:val="num" w:pos="0"/>
        </w:tabs>
        <w:ind w:left="0" w:firstLine="0"/>
      </w:pPr>
      <w:rPr>
        <w:rFonts w:ascii="OpenSymbol" w:cs="OpenSymbol" w:hAnsi="OpenSymbol" w:hint="default"/>
      </w:rPr>
    </w:lvl>
  </w:abstractNum>
  <w:num w:numId="1">
    <w:abstractNumId w:val="4"/>
  </w:num>
  <w:num w:numId="2">
    <w:abstractNumId w:val="10"/>
  </w:num>
  <w:num w:numId="3">
    <w:abstractNumId w:val="6"/>
  </w:num>
  <w:num w:numId="4">
    <w:abstractNumId w:val="0"/>
    <w:lvlOverride w:ilvl="1">
      <w:startOverride w:val="15"/>
    </w:lvlOverride>
  </w:num>
  <w:num w:numId="5">
    <w:abstractNumId w:val="2"/>
    <w:lvlOverride w:ilvl="1">
      <w:startOverride w:val="1"/>
    </w:lvlOverride>
  </w:num>
  <w:num w:numId="6">
    <w:abstractNumId w:val="1"/>
    <w:lvlOverride w:ilvl="1">
      <w:startOverride w:val="3"/>
    </w:lvlOverride>
  </w:num>
  <w:num w:numId="7">
    <w:abstractNumId w:val="1"/>
  </w:num>
  <w:num w:numId="8">
    <w:abstractNumId w:val="7"/>
  </w:num>
  <w:num w:numId="9">
    <w:abstractNumId w:val="9"/>
  </w:num>
  <w:num w:numId="10">
    <w:abstractNumId w:val="3"/>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B76"/>
    <w:rsid w:val="00010A6B"/>
    <w:rsid w:val="00033A5D"/>
    <w:rsid w:val="00037F5D"/>
    <w:rsid w:val="00042EB4"/>
    <w:rsid w:val="00045D9C"/>
    <w:rsid w:val="00071BDB"/>
    <w:rsid w:val="00073691"/>
    <w:rsid w:val="00087BCF"/>
    <w:rsid w:val="000A214A"/>
    <w:rsid w:val="000A41E2"/>
    <w:rsid w:val="000F241E"/>
    <w:rsid w:val="001163A7"/>
    <w:rsid w:val="00116A1C"/>
    <w:rsid w:val="0012790B"/>
    <w:rsid w:val="001302AD"/>
    <w:rsid w:val="001319DA"/>
    <w:rsid w:val="00134AA1"/>
    <w:rsid w:val="001458B0"/>
    <w:rsid w:val="001531C1"/>
    <w:rsid w:val="00165306"/>
    <w:rsid w:val="00165716"/>
    <w:rsid w:val="00174F5D"/>
    <w:rsid w:val="00192A25"/>
    <w:rsid w:val="0019631D"/>
    <w:rsid w:val="001B048C"/>
    <w:rsid w:val="001C0F34"/>
    <w:rsid w:val="001C2C0F"/>
    <w:rsid w:val="001D1B51"/>
    <w:rsid w:val="001E063C"/>
    <w:rsid w:val="001E5706"/>
    <w:rsid w:val="001F1AF3"/>
    <w:rsid w:val="00233F45"/>
    <w:rsid w:val="002342C9"/>
    <w:rsid w:val="00236BA7"/>
    <w:rsid w:val="00242146"/>
    <w:rsid w:val="00252526"/>
    <w:rsid w:val="00291457"/>
    <w:rsid w:val="002A36A3"/>
    <w:rsid w:val="002A3C9E"/>
    <w:rsid w:val="002D1EDA"/>
    <w:rsid w:val="002D2B2D"/>
    <w:rsid w:val="002E09A1"/>
    <w:rsid w:val="002F26C9"/>
    <w:rsid w:val="00311742"/>
    <w:rsid w:val="00324108"/>
    <w:rsid w:val="00331A41"/>
    <w:rsid w:val="00335DDB"/>
    <w:rsid w:val="00337ED4"/>
    <w:rsid w:val="00342A5D"/>
    <w:rsid w:val="003471F9"/>
    <w:rsid w:val="0037402C"/>
    <w:rsid w:val="003B56DE"/>
    <w:rsid w:val="003F266C"/>
    <w:rsid w:val="00401B25"/>
    <w:rsid w:val="00413522"/>
    <w:rsid w:val="00420906"/>
    <w:rsid w:val="0042182D"/>
    <w:rsid w:val="00422A46"/>
    <w:rsid w:val="004338A4"/>
    <w:rsid w:val="004428AC"/>
    <w:rsid w:val="0044600B"/>
    <w:rsid w:val="004514BC"/>
    <w:rsid w:val="00471A46"/>
    <w:rsid w:val="004B0FEF"/>
    <w:rsid w:val="004D2A2C"/>
    <w:rsid w:val="004E3B19"/>
    <w:rsid w:val="004F05D3"/>
    <w:rsid w:val="0050002C"/>
    <w:rsid w:val="0050338C"/>
    <w:rsid w:val="0052281A"/>
    <w:rsid w:val="005414E8"/>
    <w:rsid w:val="005530C4"/>
    <w:rsid w:val="005816BC"/>
    <w:rsid w:val="0058715C"/>
    <w:rsid w:val="005A068A"/>
    <w:rsid w:val="005A0E36"/>
    <w:rsid w:val="005D4A13"/>
    <w:rsid w:val="006125D0"/>
    <w:rsid w:val="0063013B"/>
    <w:rsid w:val="006839E1"/>
    <w:rsid w:val="00690738"/>
    <w:rsid w:val="00696444"/>
    <w:rsid w:val="006B01BA"/>
    <w:rsid w:val="006C4ABA"/>
    <w:rsid w:val="006C7B6F"/>
    <w:rsid w:val="006E0DD4"/>
    <w:rsid w:val="006F6D2F"/>
    <w:rsid w:val="00712EAB"/>
    <w:rsid w:val="007416BE"/>
    <w:rsid w:val="0075094D"/>
    <w:rsid w:val="007516C4"/>
    <w:rsid w:val="00752F53"/>
    <w:rsid w:val="00757676"/>
    <w:rsid w:val="00760CEF"/>
    <w:rsid w:val="00787B82"/>
    <w:rsid w:val="007A3E6B"/>
    <w:rsid w:val="007A456D"/>
    <w:rsid w:val="007A669F"/>
    <w:rsid w:val="007B0E82"/>
    <w:rsid w:val="00801814"/>
    <w:rsid w:val="00801C61"/>
    <w:rsid w:val="008818B1"/>
    <w:rsid w:val="008E2042"/>
    <w:rsid w:val="008E489C"/>
    <w:rsid w:val="00926A2F"/>
    <w:rsid w:val="009302C9"/>
    <w:rsid w:val="00935713"/>
    <w:rsid w:val="009421F4"/>
    <w:rsid w:val="0094716A"/>
    <w:rsid w:val="00954DD7"/>
    <w:rsid w:val="0095723A"/>
    <w:rsid w:val="009602A4"/>
    <w:rsid w:val="009737CB"/>
    <w:rsid w:val="009900F9"/>
    <w:rsid w:val="009906CA"/>
    <w:rsid w:val="009B3D81"/>
    <w:rsid w:val="009C4409"/>
    <w:rsid w:val="009F6789"/>
    <w:rsid w:val="00A20499"/>
    <w:rsid w:val="00A22BA6"/>
    <w:rsid w:val="00A31C46"/>
    <w:rsid w:val="00A610E9"/>
    <w:rsid w:val="00A65DEE"/>
    <w:rsid w:val="00A773FE"/>
    <w:rsid w:val="00A87063"/>
    <w:rsid w:val="00A91F36"/>
    <w:rsid w:val="00AA21FB"/>
    <w:rsid w:val="00AA4DF9"/>
    <w:rsid w:val="00AD2D85"/>
    <w:rsid w:val="00AD5409"/>
    <w:rsid w:val="00AE5C47"/>
    <w:rsid w:val="00B05875"/>
    <w:rsid w:val="00B3144E"/>
    <w:rsid w:val="00B83239"/>
    <w:rsid w:val="00B841F7"/>
    <w:rsid w:val="00B92C22"/>
    <w:rsid w:val="00BA53BD"/>
    <w:rsid w:val="00BC1EEF"/>
    <w:rsid w:val="00BC6FFA"/>
    <w:rsid w:val="00BD6EF0"/>
    <w:rsid w:val="00BE5AD8"/>
    <w:rsid w:val="00C004FD"/>
    <w:rsid w:val="00C1638C"/>
    <w:rsid w:val="00C44EF0"/>
    <w:rsid w:val="00C57D01"/>
    <w:rsid w:val="00CA6EFB"/>
    <w:rsid w:val="00CD04BC"/>
    <w:rsid w:val="00CE38D6"/>
    <w:rsid w:val="00CE3F40"/>
    <w:rsid w:val="00CF5F40"/>
    <w:rsid w:val="00D22E01"/>
    <w:rsid w:val="00D25EEE"/>
    <w:rsid w:val="00D443E3"/>
    <w:rsid w:val="00D456C7"/>
    <w:rsid w:val="00D45F00"/>
    <w:rsid w:val="00D76514"/>
    <w:rsid w:val="00D8448E"/>
    <w:rsid w:val="00D9431D"/>
    <w:rsid w:val="00E1115E"/>
    <w:rsid w:val="00E227B6"/>
    <w:rsid w:val="00E263B0"/>
    <w:rsid w:val="00E61021"/>
    <w:rsid w:val="00E6193F"/>
    <w:rsid w:val="00E8035A"/>
    <w:rsid w:val="00E92816"/>
    <w:rsid w:val="00E939FF"/>
    <w:rsid w:val="00E96FED"/>
    <w:rsid w:val="00ED1281"/>
    <w:rsid w:val="00ED3788"/>
    <w:rsid w:val="00ED4CFE"/>
    <w:rsid w:val="00ED50F4"/>
    <w:rsid w:val="00ED5485"/>
    <w:rsid w:val="00ED67FA"/>
    <w:rsid w:val="00F42B76"/>
    <w:rsid w:val="00F52570"/>
    <w:rsid w:val="00F732C8"/>
    <w:rsid w:val="00F775D2"/>
    <w:rsid w:val="00F80A90"/>
    <w:rsid w:val="00FB7193"/>
    <w:rsid w:val="00FD798C"/>
    <w:rsid w:val="00FE3269"/>
    <w:rsid w:val="00FF1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53B0468-66A4-4B77-85D2-AA3554BE94D5}"/>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200" w:line="276" w:lineRule="auto"/>
      </w:pPr>
    </w:pPrDefault>
  </w:docDefaults>
  <w:style w:type="character" w:styleId="FollowedHyperlink">
    <w:name w:val="FollowedHyperlink"/>
    <w:basedOn w:val="DefaultParagraphFont"/>
    <w:uiPriority w:val="99"/>
    <w:semiHidden w:val="on"/>
    <w:unhideWhenUsed w:val="on"/>
    <w:rPr>
      <w:color w:val="800080" w:themeColor="followedHyperlink"/>
      <w:u w:val="single"/>
    </w:rPr>
  </w:style>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uiPriority w:val="9"/>
    <w:rPr>
      <w:rFonts w:asciiTheme="majorHAnsi" w:cstheme="majorBidi" w:eastAsiaTheme="majorEastAsia" w:hAnsiTheme="majorHAnsi"/>
      <w:b/>
      <w:bCs/>
      <w:color w:val="4f81bd"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4f81bd"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link w:val="IntenseQuote"/>
    <w:uiPriority w:val="30"/>
    <w:rPr>
      <w:b/>
      <w:bCs/>
      <w:i/>
      <w:iCs/>
      <w:color w:val="4f81bd" w:themeColor="accent1"/>
    </w:rPr>
  </w:style>
  <w:style w:type="character" w:styleId="SubtleReference">
    <w:name w:val="Subtle Reference"/>
    <w:uiPriority w:val="31"/>
    <w:qFormat w:val="on"/>
    <w:rPr>
      <w:smallCaps/>
      <w:color w:val="c0504d" w:themeColor="accent2"/>
      <w:u w:val="single"/>
    </w:rPr>
  </w:style>
  <w:style w:type="character" w:styleId="IntenseReference">
    <w:name w:val="Intense Reference"/>
    <w:uiPriority w:val="32"/>
    <w:qFormat w:val="on"/>
    <w:rPr>
      <w:b/>
      <w:bCs/>
      <w:smallCaps/>
      <w:color w:val="c0504d" w:themeColor="accent2"/>
      <w:spacing w:val="5"/>
      <w:u w:val="single"/>
    </w:rPr>
  </w:style>
  <w:style w:type="character" w:styleId="BookTitle">
    <w:name w:val="Book Title"/>
    <w:uiPriority w:val="33"/>
    <w:qFormat w:val="on"/>
    <w:rPr>
      <w:b/>
      <w:bCs/>
      <w:smallCaps/>
      <w:spacing w:val="5"/>
    </w:r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Caption">
    <w:name w:val="Caption"/>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style>
  <w:style w:type="paragraph" w:styleId="Heading3">
    <w:name w:val="Heading 3"/>
    <w:basedOn w:val="Normal"/>
    <w:link w:val="Заголовок3Знак"/>
    <w:uiPriority w:val="9"/>
    <w:semiHidden w:val="on"/>
    <w:unhideWhenUsed w:val="on"/>
    <w:qFormat w:val="on"/>
    <w:pPr>
      <w:spacing w:before="100" w:after="100" w:line="240" w:lineRule="auto"/>
    </w:pPr>
    <w:rPr>
      <w:rFonts w:ascii="Times New Roman" w:cs="Times New Roman" w:eastAsia="Times New Roman" w:hAnsi="Times New Roman"/>
      <w:b/>
      <w:bCs/>
      <w:sz w:val="27"/>
      <w:szCs w:val="27"/>
      <w:lang w:eastAsia="ru-RU"/>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Hyperlink">
    <w:name w:val="Hyperlink"/>
    <w:basedOn w:val="DefaultParagraphFont"/>
    <w:uiPriority w:val="99"/>
    <w:unhideWhenUsed w:val="on"/>
    <w:rPr>
      <w:color w:val="0000ff" w:themeColor="hyperlink"/>
      <w:u w:val="single"/>
    </w:rPr>
  </w:style>
  <w:style w:type="character" w:customStyle="1" w:styleId="Helpalt">
    <w:name w:val="Helpalt"/>
    <w:basedOn w:val="DefaultParagraphFont"/>
    <w:uiPriority w:val="99"/>
  </w:style>
  <w:style w:type="paragraph" w:styleId="ListParagraph">
    <w:name w:val="List Paragraph"/>
    <w:basedOn w:val="Normal"/>
    <w:uiPriority w:val="34"/>
    <w:qFormat w:val="on"/>
    <w:pPr>
      <w:ind w:left="720"/>
      <w:contextualSpacing w:val="on"/>
    </w:pPr>
  </w:style>
  <w:style w:type="character" w:customStyle="1" w:styleId="НижнийколонтитулЗнак">
    <w:name w:val="Нижний колонтитул Знак"/>
    <w:basedOn w:val="DefaultParagraphFont"/>
    <w:link w:val="Footer"/>
    <w:uiPriority w:val="99"/>
    <w:qFormat w:val="on"/>
  </w:style>
  <w:style w:type="paragraph" w:styleId="Footer">
    <w:name w:val="Footer"/>
    <w:basedOn w:val="Normal"/>
    <w:link w:val="НижнийколонтитулЗнак"/>
    <w:uiPriority w:val="99"/>
    <w:unhideWhenUsed w:val="on"/>
    <w:pPr>
      <w:tabs>
        <w:tab w:val="center" w:pos="4677"/>
        <w:tab w:val="right" w:pos="9355"/>
      </w:tabs>
      <w:spacing w:after="0" w:line="240" w:lineRule="auto"/>
    </w:pPr>
  </w:style>
  <w:style w:type="character" w:customStyle="1" w:styleId="НижнийколонтитулЗнак1">
    <w:name w:val="Нижний колонтитул Знак1"/>
    <w:basedOn w:val="DefaultParagraphFont"/>
    <w:uiPriority w:val="99"/>
    <w:semiHidden w:val="on"/>
  </w:style>
  <w:style w:type="paragraph" w:styleId="Header">
    <w:name w:val="Header"/>
    <w:basedOn w:val="Normal"/>
    <w:link w:val="ВерхнийколонтитулЗнак"/>
    <w:uiPriority w:val="99"/>
    <w:unhideWhenUsed w:val="on"/>
    <w:pPr>
      <w:tabs>
        <w:tab w:val="center" w:pos="4677"/>
        <w:tab w:val="right" w:pos="9355"/>
      </w:tabs>
      <w:spacing w:after="0" w:line="240" w:lineRule="auto"/>
    </w:pPr>
  </w:style>
  <w:style w:type="character" w:customStyle="1" w:styleId="ВерхнийколонтитулЗнак">
    <w:name w:val="Верхний колонтитул Знак"/>
    <w:basedOn w:val="DefaultParagraphFont"/>
    <w:link w:val="Header"/>
    <w:uiPriority w:val="99"/>
  </w:style>
  <w:style w:type="paragraph" w:styleId="BodyTextIndent2">
    <w:name w:val="Body Text Indent 2"/>
    <w:basedOn w:val="Normal"/>
    <w:link w:val="Основнойтекстсотступом2Знак"/>
    <w:uiPriority w:val="99"/>
    <w:semiHidden w:val="on"/>
    <w:unhideWhenUsed w:val="on"/>
    <w:pPr>
      <w:spacing w:after="0" w:line="240" w:lineRule="auto"/>
      <w:ind w:left="420"/>
    </w:pPr>
    <w:rPr>
      <w:rFonts w:ascii="Times New Roman" w:cs="Times New Roman" w:eastAsia="Times New Roman" w:hAnsi="Times New Roman"/>
      <w:sz w:val="20"/>
      <w:szCs w:val="20"/>
      <w:lang w:eastAsia="ru-RU"/>
    </w:rPr>
  </w:style>
  <w:style w:type="character" w:customStyle="1" w:styleId="Основнойтекстсотступом2Знак">
    <w:name w:val="Основной текст с отступом 2 Знак"/>
    <w:basedOn w:val="DefaultParagraphFont"/>
    <w:link w:val="BodyTextIndent2"/>
    <w:uiPriority w:val="99"/>
    <w:semiHidden w:val="on"/>
    <w:rPr>
      <w:rFonts w:ascii="Times New Roman" w:cs="Times New Roman" w:eastAsia="Times New Roman" w:hAnsi="Times New Roman"/>
      <w:sz w:val="20"/>
      <w:szCs w:val="20"/>
      <w:lang w:eastAsia="ru-RU"/>
    </w:rPr>
  </w:style>
  <w:style w:type="paragraph" w:styleId="BodyText">
    <w:name w:val="Body Text"/>
    <w:basedOn w:val="Normal"/>
    <w:link w:val="ОсновнойтекстЗнак"/>
    <w:uiPriority w:val="99"/>
    <w:semiHidden w:val="on"/>
    <w:unhideWhenUsed w:val="on"/>
    <w:pPr>
      <w:spacing w:after="120"/>
    </w:pPr>
  </w:style>
  <w:style w:type="character" w:customStyle="1" w:styleId="ОсновнойтекстЗнак">
    <w:name w:val="Основной текст Знак"/>
    <w:basedOn w:val="DefaultParagraphFont"/>
    <w:link w:val="BodyText"/>
    <w:uiPriority w:val="99"/>
    <w:semiHidden w:val="on"/>
  </w:style>
  <w:style w:type="paragraph" w:customStyle="1" w:styleId="Newncpi0">
    <w:name w:val="Newncpi0"/>
    <w:basedOn w:val="Normal"/>
    <w:uiPriority w:val="99"/>
    <w:qFormat w:val="on"/>
    <w:pPr>
      <w:spacing w:after="0" w:line="240" w:lineRule="auto"/>
      <w:jc w:val="both"/>
    </w:pPr>
    <w:rPr>
      <w:rFonts w:ascii="Times New Roman" w:cs="Times New Roman" w:eastAsia="Times New Roman" w:hAnsi="Times New Roman"/>
      <w:sz w:val="24"/>
      <w:szCs w:val="24"/>
      <w:lang w:eastAsia="ru-RU"/>
    </w:rPr>
  </w:style>
  <w:style w:type="paragraph" w:styleId="BodyTextIndent">
    <w:name w:val="Body Text Indent"/>
    <w:basedOn w:val="Normal"/>
    <w:link w:val="ОсновнойтекстсотступомЗнак"/>
    <w:uiPriority w:val="99"/>
    <w:semiHidden w:val="on"/>
    <w:unhideWhenUsed w:val="on"/>
    <w:pPr>
      <w:spacing w:after="120"/>
      <w:ind w:left="283"/>
    </w:pPr>
  </w:style>
  <w:style w:type="character" w:customStyle="1" w:styleId="ОсновнойтекстсотступомЗнак">
    <w:name w:val="Основной текст с отступом Знак"/>
    <w:basedOn w:val="DefaultParagraphFont"/>
    <w:link w:val="BodyTextIndent"/>
    <w:uiPriority w:val="99"/>
    <w:semiHidden w:val="on"/>
  </w:style>
  <w:style w:type="paragraph" w:customStyle="1" w:styleId="Msoaddress">
    <w:name w:val="Msoaddress"/>
    <w:uiPriority w:val="99"/>
    <w:pPr>
      <w:spacing w:after="0" w:line="240" w:lineRule="auto"/>
      <w:jc w:val="right"/>
    </w:pPr>
    <w:rPr>
      <w:rFonts w:ascii="Franklin Gothic Book" w:cs="Times New Roman" w:eastAsia="Times New Roman" w:hAnsi="Franklin Gothic Book"/>
      <w:color w:val="000000"/>
      <w:sz w:val="16"/>
      <w:szCs w:val="16"/>
      <w:lang w:eastAsia="ru-RU"/>
    </w:rPr>
  </w:style>
  <w:style w:type="paragraph" w:styleId="Normal(Web)">
    <w:name w:val="Normal (Web)"/>
    <w:basedOn w:val="Normal"/>
    <w:uiPriority w:val="99"/>
    <w:semiHidden w:val="on"/>
    <w:unhideWhenUsed w:val="on"/>
    <w:pPr>
      <w:spacing w:before="100" w:after="100" w:line="240" w:lineRule="auto"/>
    </w:pPr>
    <w:rPr>
      <w:rFonts w:ascii="Times New Roman" w:cs="Times New Roman" w:eastAsia="Times New Roman" w:hAnsi="Times New Roman"/>
      <w:sz w:val="24"/>
      <w:szCs w:val="24"/>
      <w:lang w:eastAsia="ru-RU"/>
    </w:rPr>
  </w:style>
  <w:style w:type="character" w:customStyle="1" w:styleId="UnresolvedMention">
    <w:name w:val="Unresolved Mention"/>
    <w:basedOn w:val="DefaultParagraphFont"/>
    <w:uiPriority w:val="99"/>
    <w:semiHidden w:val="on"/>
    <w:unhideWhenUsed w:val="on"/>
    <w:rPr>
      <w:color w:val="605e5c"/>
      <w:shd w:val="clear" w:color="auto" w:fill="e1dfdd"/>
    </w:rPr>
  </w:style>
  <w:style w:type="character" w:customStyle="1" w:styleId="Заголовок3Знак">
    <w:name w:val="Заголовок 3 Знак"/>
    <w:basedOn w:val="DefaultParagraphFont"/>
    <w:link w:val="Heading3"/>
    <w:uiPriority w:val="9"/>
    <w:semiHidden w:val="on"/>
    <w:rPr>
      <w:rFonts w:ascii="Times New Roman" w:cs="Times New Roman" w:eastAsia="Times New Roman" w:hAnsi="Times New Roman"/>
      <w:b/>
      <w:bCs/>
      <w:sz w:val="27"/>
      <w:szCs w:val="27"/>
      <w:lang w:eastAsia="ru-RU"/>
    </w:rPr>
  </w:style>
  <w:style w:type="paragraph" w:customStyle="1" w:styleId="Point">
    <w:name w:val="Point"/>
    <w:basedOn w:val="Normal"/>
    <w:uiPriority w:val="99"/>
    <w:qFormat w:val="on"/>
    <w:pPr>
      <w:spacing w:line="240" w:lineRule="auto"/>
    </w:pPr>
    <w:rPr>
      <w:rFonts w:ascii="Times New Roman" w:cs="Times New Roman" w:eastAsia="Times New Roman" w:hAnsi="Times New Roman"/>
      <w:sz w:val="24"/>
      <w:szCs w:val="24"/>
      <w:lang w:eastAsia="ru-RU"/>
    </w:rPr>
  </w:style>
  <w:style w:type="paragraph" w:customStyle="1" w:styleId="ConsPlusNonformat">
    <w:name w:val="ConsPlusNonformat"/>
    <w:uiPriority w:val="99"/>
    <w:pPr>
      <w:spacing w:after="0" w:line="240" w:lineRule="auto"/>
    </w:pPr>
    <w:rPr>
      <w:rFonts w:ascii="Courier New" w:cs="Courier New" w:eastAsia="Times New Roman" w:hAnsi="Courier New"/>
      <w:sz w:val="20"/>
      <w:szCs w:val="20"/>
      <w:lang w:eastAsia="ru-RU"/>
    </w:rPr>
  </w:style>
  <w:style w:type="paragraph" w:customStyle="1" w:styleId="Содержимоетаблицы">
    <w:name w:val="Содержимое таблицы"/>
    <w:basedOn w:val="Normal"/>
    <w:uiPriority w:val="99"/>
    <w:qFormat w:val="on"/>
    <w:pPr>
      <w:widowControl w:val="off"/>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2900">
      <w:bodyDiv w:val="1"/>
      <w:marLeft w:val="0"/>
      <w:marRight w:val="0"/>
      <w:marTop w:val="0"/>
      <w:marBottom w:val="0"/>
      <w:divBdr>
        <w:top w:val="none" w:sz="0" w:space="0" w:color="auto"/>
        <w:left w:val="none" w:sz="0" w:space="0" w:color="auto"/>
        <w:bottom w:val="none" w:sz="0" w:space="0" w:color="auto"/>
        <w:right w:val="none" w:sz="0" w:space="0" w:color="auto"/>
      </w:divBdr>
    </w:div>
    <w:div w:id="79832919">
      <w:bodyDiv w:val="1"/>
      <w:marLeft w:val="0"/>
      <w:marRight w:val="0"/>
      <w:marTop w:val="0"/>
      <w:marBottom w:val="0"/>
      <w:divBdr>
        <w:top w:val="none" w:sz="0" w:space="0" w:color="auto"/>
        <w:left w:val="none" w:sz="0" w:space="0" w:color="auto"/>
        <w:bottom w:val="none" w:sz="0" w:space="0" w:color="auto"/>
        <w:right w:val="none" w:sz="0" w:space="0" w:color="auto"/>
      </w:divBdr>
      <w:divsChild>
        <w:div w:id="1109280436">
          <w:marLeft w:val="0"/>
          <w:marRight w:val="0"/>
          <w:marTop w:val="0"/>
          <w:marBottom w:val="0"/>
          <w:divBdr>
            <w:top w:val="none" w:sz="0" w:space="0" w:color="auto"/>
            <w:left w:val="none" w:sz="0" w:space="0" w:color="auto"/>
            <w:bottom w:val="none" w:sz="0" w:space="0" w:color="auto"/>
            <w:right w:val="none" w:sz="0" w:space="0" w:color="auto"/>
          </w:divBdr>
          <w:divsChild>
            <w:div w:id="1532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8541">
      <w:bodyDiv w:val="1"/>
      <w:marLeft w:val="0"/>
      <w:marRight w:val="0"/>
      <w:marTop w:val="0"/>
      <w:marBottom w:val="0"/>
      <w:divBdr>
        <w:top w:val="none" w:sz="0" w:space="0" w:color="auto"/>
        <w:left w:val="none" w:sz="0" w:space="0" w:color="auto"/>
        <w:bottom w:val="none" w:sz="0" w:space="0" w:color="auto"/>
        <w:right w:val="none" w:sz="0" w:space="0" w:color="auto"/>
      </w:divBdr>
    </w:div>
    <w:div w:id="246884681">
      <w:bodyDiv w:val="1"/>
      <w:marLeft w:val="0"/>
      <w:marRight w:val="0"/>
      <w:marTop w:val="0"/>
      <w:marBottom w:val="0"/>
      <w:divBdr>
        <w:top w:val="none" w:sz="0" w:space="0" w:color="auto"/>
        <w:left w:val="none" w:sz="0" w:space="0" w:color="auto"/>
        <w:bottom w:val="none" w:sz="0" w:space="0" w:color="auto"/>
        <w:right w:val="none" w:sz="0" w:space="0" w:color="auto"/>
      </w:divBdr>
    </w:div>
    <w:div w:id="289360910">
      <w:bodyDiv w:val="1"/>
      <w:marLeft w:val="0"/>
      <w:marRight w:val="0"/>
      <w:marTop w:val="0"/>
      <w:marBottom w:val="0"/>
      <w:divBdr>
        <w:top w:val="none" w:sz="0" w:space="0" w:color="auto"/>
        <w:left w:val="none" w:sz="0" w:space="0" w:color="auto"/>
        <w:bottom w:val="none" w:sz="0" w:space="0" w:color="auto"/>
        <w:right w:val="none" w:sz="0" w:space="0" w:color="auto"/>
      </w:divBdr>
    </w:div>
    <w:div w:id="333916179">
      <w:bodyDiv w:val="1"/>
      <w:marLeft w:val="0"/>
      <w:marRight w:val="0"/>
      <w:marTop w:val="0"/>
      <w:marBottom w:val="0"/>
      <w:divBdr>
        <w:top w:val="none" w:sz="0" w:space="0" w:color="auto"/>
        <w:left w:val="none" w:sz="0" w:space="0" w:color="auto"/>
        <w:bottom w:val="none" w:sz="0" w:space="0" w:color="auto"/>
        <w:right w:val="none" w:sz="0" w:space="0" w:color="auto"/>
      </w:divBdr>
    </w:div>
    <w:div w:id="444345881">
      <w:bodyDiv w:val="1"/>
      <w:marLeft w:val="0"/>
      <w:marRight w:val="0"/>
      <w:marTop w:val="0"/>
      <w:marBottom w:val="0"/>
      <w:divBdr>
        <w:top w:val="none" w:sz="0" w:space="0" w:color="auto"/>
        <w:left w:val="none" w:sz="0" w:space="0" w:color="auto"/>
        <w:bottom w:val="none" w:sz="0" w:space="0" w:color="auto"/>
        <w:right w:val="none" w:sz="0" w:space="0" w:color="auto"/>
      </w:divBdr>
    </w:div>
    <w:div w:id="511259336">
      <w:bodyDiv w:val="1"/>
      <w:marLeft w:val="0"/>
      <w:marRight w:val="0"/>
      <w:marTop w:val="0"/>
      <w:marBottom w:val="0"/>
      <w:divBdr>
        <w:top w:val="none" w:sz="0" w:space="0" w:color="auto"/>
        <w:left w:val="none" w:sz="0" w:space="0" w:color="auto"/>
        <w:bottom w:val="none" w:sz="0" w:space="0" w:color="auto"/>
        <w:right w:val="none" w:sz="0" w:space="0" w:color="auto"/>
      </w:divBdr>
    </w:div>
    <w:div w:id="518979612">
      <w:bodyDiv w:val="1"/>
      <w:marLeft w:val="0"/>
      <w:marRight w:val="0"/>
      <w:marTop w:val="0"/>
      <w:marBottom w:val="0"/>
      <w:divBdr>
        <w:top w:val="none" w:sz="0" w:space="0" w:color="auto"/>
        <w:left w:val="none" w:sz="0" w:space="0" w:color="auto"/>
        <w:bottom w:val="none" w:sz="0" w:space="0" w:color="auto"/>
        <w:right w:val="none" w:sz="0" w:space="0" w:color="auto"/>
      </w:divBdr>
    </w:div>
    <w:div w:id="533545977">
      <w:bodyDiv w:val="1"/>
      <w:marLeft w:val="0"/>
      <w:marRight w:val="0"/>
      <w:marTop w:val="0"/>
      <w:marBottom w:val="0"/>
      <w:divBdr>
        <w:top w:val="none" w:sz="0" w:space="0" w:color="auto"/>
        <w:left w:val="none" w:sz="0" w:space="0" w:color="auto"/>
        <w:bottom w:val="none" w:sz="0" w:space="0" w:color="auto"/>
        <w:right w:val="none" w:sz="0" w:space="0" w:color="auto"/>
      </w:divBdr>
      <w:divsChild>
        <w:div w:id="1317566937">
          <w:marLeft w:val="675"/>
          <w:marRight w:val="0"/>
          <w:marTop w:val="0"/>
          <w:marBottom w:val="0"/>
          <w:divBdr>
            <w:top w:val="none" w:sz="0" w:space="0" w:color="auto"/>
            <w:left w:val="none" w:sz="0" w:space="0" w:color="auto"/>
            <w:bottom w:val="none" w:sz="0" w:space="0" w:color="auto"/>
            <w:right w:val="none" w:sz="0" w:space="0" w:color="auto"/>
          </w:divBdr>
        </w:div>
      </w:divsChild>
    </w:div>
    <w:div w:id="596836922">
      <w:bodyDiv w:val="1"/>
      <w:marLeft w:val="0"/>
      <w:marRight w:val="0"/>
      <w:marTop w:val="0"/>
      <w:marBottom w:val="0"/>
      <w:divBdr>
        <w:top w:val="none" w:sz="0" w:space="0" w:color="auto"/>
        <w:left w:val="none" w:sz="0" w:space="0" w:color="auto"/>
        <w:bottom w:val="none" w:sz="0" w:space="0" w:color="auto"/>
        <w:right w:val="none" w:sz="0" w:space="0" w:color="auto"/>
      </w:divBdr>
    </w:div>
    <w:div w:id="754132277">
      <w:bodyDiv w:val="1"/>
      <w:marLeft w:val="0"/>
      <w:marRight w:val="0"/>
      <w:marTop w:val="0"/>
      <w:marBottom w:val="0"/>
      <w:divBdr>
        <w:top w:val="none" w:sz="0" w:space="0" w:color="auto"/>
        <w:left w:val="none" w:sz="0" w:space="0" w:color="auto"/>
        <w:bottom w:val="none" w:sz="0" w:space="0" w:color="auto"/>
        <w:right w:val="none" w:sz="0" w:space="0" w:color="auto"/>
      </w:divBdr>
    </w:div>
    <w:div w:id="891424733">
      <w:bodyDiv w:val="1"/>
      <w:marLeft w:val="0"/>
      <w:marRight w:val="0"/>
      <w:marTop w:val="0"/>
      <w:marBottom w:val="0"/>
      <w:divBdr>
        <w:top w:val="none" w:sz="0" w:space="0" w:color="auto"/>
        <w:left w:val="none" w:sz="0" w:space="0" w:color="auto"/>
        <w:bottom w:val="none" w:sz="0" w:space="0" w:color="auto"/>
        <w:right w:val="none" w:sz="0" w:space="0" w:color="auto"/>
      </w:divBdr>
    </w:div>
    <w:div w:id="917518058">
      <w:bodyDiv w:val="1"/>
      <w:marLeft w:val="0"/>
      <w:marRight w:val="0"/>
      <w:marTop w:val="0"/>
      <w:marBottom w:val="0"/>
      <w:divBdr>
        <w:top w:val="none" w:sz="0" w:space="0" w:color="auto"/>
        <w:left w:val="none" w:sz="0" w:space="0" w:color="auto"/>
        <w:bottom w:val="none" w:sz="0" w:space="0" w:color="auto"/>
        <w:right w:val="none" w:sz="0" w:space="0" w:color="auto"/>
      </w:divBdr>
    </w:div>
    <w:div w:id="928847709">
      <w:bodyDiv w:val="1"/>
      <w:marLeft w:val="0"/>
      <w:marRight w:val="0"/>
      <w:marTop w:val="0"/>
      <w:marBottom w:val="0"/>
      <w:divBdr>
        <w:top w:val="none" w:sz="0" w:space="0" w:color="auto"/>
        <w:left w:val="none" w:sz="0" w:space="0" w:color="auto"/>
        <w:bottom w:val="none" w:sz="0" w:space="0" w:color="auto"/>
        <w:right w:val="none" w:sz="0" w:space="0" w:color="auto"/>
      </w:divBdr>
    </w:div>
    <w:div w:id="979074256">
      <w:bodyDiv w:val="1"/>
      <w:marLeft w:val="0"/>
      <w:marRight w:val="0"/>
      <w:marTop w:val="0"/>
      <w:marBottom w:val="0"/>
      <w:divBdr>
        <w:top w:val="none" w:sz="0" w:space="0" w:color="auto"/>
        <w:left w:val="none" w:sz="0" w:space="0" w:color="auto"/>
        <w:bottom w:val="none" w:sz="0" w:space="0" w:color="auto"/>
        <w:right w:val="none" w:sz="0" w:space="0" w:color="auto"/>
      </w:divBdr>
    </w:div>
    <w:div w:id="1053624362">
      <w:bodyDiv w:val="1"/>
      <w:marLeft w:val="0"/>
      <w:marRight w:val="0"/>
      <w:marTop w:val="0"/>
      <w:marBottom w:val="0"/>
      <w:divBdr>
        <w:top w:val="none" w:sz="0" w:space="0" w:color="auto"/>
        <w:left w:val="none" w:sz="0" w:space="0" w:color="auto"/>
        <w:bottom w:val="none" w:sz="0" w:space="0" w:color="auto"/>
        <w:right w:val="none" w:sz="0" w:space="0" w:color="auto"/>
      </w:divBdr>
    </w:div>
    <w:div w:id="1227909890">
      <w:bodyDiv w:val="1"/>
      <w:marLeft w:val="0"/>
      <w:marRight w:val="0"/>
      <w:marTop w:val="0"/>
      <w:marBottom w:val="0"/>
      <w:divBdr>
        <w:top w:val="none" w:sz="0" w:space="0" w:color="auto"/>
        <w:left w:val="none" w:sz="0" w:space="0" w:color="auto"/>
        <w:bottom w:val="none" w:sz="0" w:space="0" w:color="auto"/>
        <w:right w:val="none" w:sz="0" w:space="0" w:color="auto"/>
      </w:divBdr>
    </w:div>
    <w:div w:id="1245921222">
      <w:bodyDiv w:val="1"/>
      <w:marLeft w:val="0"/>
      <w:marRight w:val="0"/>
      <w:marTop w:val="0"/>
      <w:marBottom w:val="0"/>
      <w:divBdr>
        <w:top w:val="none" w:sz="0" w:space="0" w:color="auto"/>
        <w:left w:val="none" w:sz="0" w:space="0" w:color="auto"/>
        <w:bottom w:val="none" w:sz="0" w:space="0" w:color="auto"/>
        <w:right w:val="none" w:sz="0" w:space="0" w:color="auto"/>
      </w:divBdr>
    </w:div>
    <w:div w:id="1379358504">
      <w:bodyDiv w:val="1"/>
      <w:marLeft w:val="0"/>
      <w:marRight w:val="0"/>
      <w:marTop w:val="0"/>
      <w:marBottom w:val="0"/>
      <w:divBdr>
        <w:top w:val="none" w:sz="0" w:space="0" w:color="auto"/>
        <w:left w:val="none" w:sz="0" w:space="0" w:color="auto"/>
        <w:bottom w:val="none" w:sz="0" w:space="0" w:color="auto"/>
        <w:right w:val="none" w:sz="0" w:space="0" w:color="auto"/>
      </w:divBdr>
    </w:div>
    <w:div w:id="1381242792">
      <w:bodyDiv w:val="1"/>
      <w:marLeft w:val="0"/>
      <w:marRight w:val="0"/>
      <w:marTop w:val="0"/>
      <w:marBottom w:val="0"/>
      <w:divBdr>
        <w:top w:val="none" w:sz="0" w:space="0" w:color="auto"/>
        <w:left w:val="none" w:sz="0" w:space="0" w:color="auto"/>
        <w:bottom w:val="none" w:sz="0" w:space="0" w:color="auto"/>
        <w:right w:val="none" w:sz="0" w:space="0" w:color="auto"/>
      </w:divBdr>
    </w:div>
    <w:div w:id="1622033003">
      <w:bodyDiv w:val="1"/>
      <w:marLeft w:val="0"/>
      <w:marRight w:val="0"/>
      <w:marTop w:val="0"/>
      <w:marBottom w:val="0"/>
      <w:divBdr>
        <w:top w:val="none" w:sz="0" w:space="0" w:color="auto"/>
        <w:left w:val="none" w:sz="0" w:space="0" w:color="auto"/>
        <w:bottom w:val="none" w:sz="0" w:space="0" w:color="auto"/>
        <w:right w:val="none" w:sz="0" w:space="0" w:color="auto"/>
      </w:divBdr>
    </w:div>
    <w:div w:id="1658533541">
      <w:bodyDiv w:val="1"/>
      <w:marLeft w:val="0"/>
      <w:marRight w:val="0"/>
      <w:marTop w:val="0"/>
      <w:marBottom w:val="0"/>
      <w:divBdr>
        <w:top w:val="none" w:sz="0" w:space="0" w:color="auto"/>
        <w:left w:val="none" w:sz="0" w:space="0" w:color="auto"/>
        <w:bottom w:val="none" w:sz="0" w:space="0" w:color="auto"/>
        <w:right w:val="none" w:sz="0" w:space="0" w:color="auto"/>
      </w:divBdr>
    </w:div>
    <w:div w:id="1734085192">
      <w:bodyDiv w:val="1"/>
      <w:marLeft w:val="0"/>
      <w:marRight w:val="0"/>
      <w:marTop w:val="0"/>
      <w:marBottom w:val="0"/>
      <w:divBdr>
        <w:top w:val="none" w:sz="0" w:space="0" w:color="auto"/>
        <w:left w:val="none" w:sz="0" w:space="0" w:color="auto"/>
        <w:bottom w:val="none" w:sz="0" w:space="0" w:color="auto"/>
        <w:right w:val="none" w:sz="0" w:space="0" w:color="auto"/>
      </w:divBdr>
    </w:div>
    <w:div w:id="1798522998">
      <w:bodyDiv w:val="1"/>
      <w:marLeft w:val="0"/>
      <w:marRight w:val="0"/>
      <w:marTop w:val="0"/>
      <w:marBottom w:val="0"/>
      <w:divBdr>
        <w:top w:val="none" w:sz="0" w:space="0" w:color="auto"/>
        <w:left w:val="none" w:sz="0" w:space="0" w:color="auto"/>
        <w:bottom w:val="none" w:sz="0" w:space="0" w:color="auto"/>
        <w:right w:val="none" w:sz="0" w:space="0" w:color="auto"/>
      </w:divBdr>
    </w:div>
    <w:div w:id="1898739315">
      <w:bodyDiv w:val="1"/>
      <w:marLeft w:val="0"/>
      <w:marRight w:val="0"/>
      <w:marTop w:val="0"/>
      <w:marBottom w:val="0"/>
      <w:divBdr>
        <w:top w:val="none" w:sz="0" w:space="0" w:color="auto"/>
        <w:left w:val="none" w:sz="0" w:space="0" w:color="auto"/>
        <w:bottom w:val="none" w:sz="0" w:space="0" w:color="auto"/>
        <w:right w:val="none" w:sz="0" w:space="0" w:color="auto"/>
      </w:divBdr>
    </w:div>
    <w:div w:id="196472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footer" Target="footer1.xml"/><Relationship Id="rId33"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mfa.gov.by/" TargetMode="External"/><Relationship Id="rId8" Type="http://schemas.openxmlformats.org/officeDocument/2006/relationships/hyperlink" Target="https://mvd.gov.by/,%20https://gpk.gov.by/peresechenie-granitsy/" TargetMode="External"/><Relationship Id="rId9" Type="http://schemas.openxmlformats.org/officeDocument/2006/relationships/hyperlink" Target="http://mst.by/" TargetMode="External"/><Relationship Id="rId10" Type="http://schemas.openxmlformats.org/officeDocument/2006/relationships/hyperlink" Target="mailto:vladislavatur@mail.ru" TargetMode="External"/><Relationship Id="rId15" Type="http://schemas.openxmlformats.org/officeDocument/2006/relationships/hyperlink" Target="http://www.vladatur.by"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header2.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 Id="rId5"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11</Pages>
  <Words>9299</Words>
  <Characters>53010</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coreProperties>
</file>